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D9" w:rsidRDefault="00156BD9" w:rsidP="00156BD9">
      <w:pPr>
        <w:spacing w:after="0" w:line="240" w:lineRule="auto"/>
        <w:jc w:val="center"/>
        <w:rPr>
          <w:rFonts w:ascii="Times New Roman" w:hAnsi="Times New Roman" w:cs="Times New Roman"/>
          <w:b/>
          <w:u w:val="single"/>
        </w:rPr>
      </w:pPr>
      <w:r>
        <w:rPr>
          <w:rFonts w:ascii="Times New Roman" w:hAnsi="Times New Roman" w:cs="Times New Roman"/>
          <w:b/>
          <w:u w:val="single"/>
        </w:rPr>
        <w:t>GUÍA N°3</w:t>
      </w:r>
      <w:r w:rsidRPr="00305BE1">
        <w:rPr>
          <w:rFonts w:ascii="Times New Roman" w:hAnsi="Times New Roman" w:cs="Times New Roman"/>
          <w:b/>
          <w:u w:val="single"/>
        </w:rPr>
        <w:t>: “</w:t>
      </w:r>
      <w:r>
        <w:rPr>
          <w:rFonts w:ascii="Times New Roman" w:hAnsi="Times New Roman" w:cs="Times New Roman"/>
          <w:b/>
          <w:u w:val="single"/>
        </w:rPr>
        <w:t>EVALUANDO LOS TIPOS DE DIETA”</w:t>
      </w:r>
    </w:p>
    <w:p w:rsidR="00156BD9" w:rsidRPr="00305BE1" w:rsidRDefault="00156BD9" w:rsidP="00156BD9">
      <w:pPr>
        <w:spacing w:after="0" w:line="240" w:lineRule="auto"/>
        <w:jc w:val="center"/>
        <w:rPr>
          <w:rFonts w:ascii="Times New Roman" w:hAnsi="Times New Roman" w:cs="Times New Roman"/>
          <w:b/>
          <w:u w:val="single"/>
        </w:rPr>
      </w:pPr>
    </w:p>
    <w:p w:rsidR="00156BD9" w:rsidRPr="00B6736B" w:rsidRDefault="00156BD9" w:rsidP="00156BD9">
      <w:pPr>
        <w:rPr>
          <w:rFonts w:ascii="Times New Roman" w:hAnsi="Times New Roman" w:cs="Times New Roman"/>
        </w:rPr>
      </w:pPr>
      <w:r w:rsidRPr="005A4DBB">
        <w:rPr>
          <w:rFonts w:ascii="Times New Roman" w:hAnsi="Times New Roman" w:cs="Times New Roman"/>
          <w:b/>
          <w:noProof/>
          <w:sz w:val="18"/>
          <w:szCs w:val="18"/>
          <w:u w:val="single"/>
          <w:lang w:val="es-CL" w:eastAsia="es-CL"/>
        </w:rPr>
        <mc:AlternateContent>
          <mc:Choice Requires="wps">
            <w:drawing>
              <wp:anchor distT="0" distB="0" distL="114300" distR="114300" simplePos="0" relativeHeight="251662336" behindDoc="0" locked="0" layoutInCell="1" allowOverlap="1" wp14:anchorId="505A2E89" wp14:editId="2EB813CA">
                <wp:simplePos x="0" y="0"/>
                <wp:positionH relativeFrom="column">
                  <wp:posOffset>-345734</wp:posOffset>
                </wp:positionH>
                <wp:positionV relativeFrom="paragraph">
                  <wp:posOffset>331840</wp:posOffset>
                </wp:positionV>
                <wp:extent cx="6019200" cy="1162050"/>
                <wp:effectExtent l="0" t="0" r="19685" b="19050"/>
                <wp:wrapNone/>
                <wp:docPr id="6" name="Rectángulo redondeado 6"/>
                <wp:cNvGraphicFramePr/>
                <a:graphic xmlns:a="http://schemas.openxmlformats.org/drawingml/2006/main">
                  <a:graphicData uri="http://schemas.microsoft.com/office/word/2010/wordprocessingShape">
                    <wps:wsp>
                      <wps:cNvSpPr/>
                      <wps:spPr>
                        <a:xfrm>
                          <a:off x="0" y="0"/>
                          <a:ext cx="6019200" cy="11620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156BD9" w:rsidRPr="00F115C6" w:rsidRDefault="00156BD9" w:rsidP="00156BD9">
                            <w:pPr>
                              <w:spacing w:after="0"/>
                              <w:rPr>
                                <w:rFonts w:ascii="Times New Roman" w:hAnsi="Times New Roman" w:cs="Times New Roman"/>
                                <w:sz w:val="20"/>
                              </w:rPr>
                            </w:pPr>
                            <w:r w:rsidRPr="00F115C6">
                              <w:rPr>
                                <w:rFonts w:ascii="Times New Roman" w:hAnsi="Times New Roman" w:cs="Times New Roman"/>
                                <w:b/>
                                <w:sz w:val="20"/>
                                <w:u w:val="single"/>
                              </w:rPr>
                              <w:t>UNIDAD I:</w:t>
                            </w:r>
                            <w:r>
                              <w:rPr>
                                <w:rFonts w:ascii="Times New Roman" w:hAnsi="Times New Roman" w:cs="Times New Roman"/>
                                <w:sz w:val="20"/>
                              </w:rPr>
                              <w:t xml:space="preserve"> Cuidado de la Salud</w:t>
                            </w:r>
                          </w:p>
                          <w:p w:rsidR="00156BD9" w:rsidRPr="008F6D55" w:rsidRDefault="00156BD9" w:rsidP="00156BD9">
                            <w:pPr>
                              <w:spacing w:after="0" w:line="240" w:lineRule="auto"/>
                              <w:rPr>
                                <w:rFonts w:ascii="Times New Roman" w:hAnsi="Times New Roman" w:cs="Times New Roman"/>
                                <w:sz w:val="20"/>
                                <w:szCs w:val="20"/>
                              </w:rPr>
                            </w:pPr>
                            <w:r w:rsidRPr="008F6D55">
                              <w:rPr>
                                <w:rFonts w:ascii="Times New Roman" w:hAnsi="Times New Roman" w:cs="Times New Roman"/>
                                <w:b/>
                                <w:sz w:val="20"/>
                                <w:szCs w:val="20"/>
                                <w:u w:val="single"/>
                              </w:rPr>
                              <w:t>O.A.1</w:t>
                            </w:r>
                            <w:r w:rsidRPr="008F6D55">
                              <w:rPr>
                                <w:rFonts w:ascii="Times New Roman" w:hAnsi="Times New Roman" w:cs="Times New Roman"/>
                                <w:sz w:val="20"/>
                                <w:szCs w:val="20"/>
                              </w:rPr>
                              <w:t xml:space="preserve">: Investigar y explicar las características de los nutrientes (carbohidratos, proteínas, grasas, vitaminas, minerales y agua) en los alimentos y sus efectos para la salud humana. </w:t>
                            </w:r>
                          </w:p>
                          <w:p w:rsidR="001950CF" w:rsidRDefault="001950CF" w:rsidP="00156BD9">
                            <w:pPr>
                              <w:spacing w:after="0"/>
                              <w:jc w:val="both"/>
                              <w:rPr>
                                <w:rFonts w:ascii="Times New Roman" w:hAnsi="Times New Roman" w:cs="Times New Roman"/>
                                <w:b/>
                                <w:sz w:val="20"/>
                                <w:u w:val="single"/>
                              </w:rPr>
                            </w:pPr>
                          </w:p>
                          <w:p w:rsidR="00156BD9" w:rsidRPr="00305019" w:rsidRDefault="00156BD9" w:rsidP="00156BD9">
                            <w:pPr>
                              <w:spacing w:after="0"/>
                              <w:jc w:val="both"/>
                              <w:rPr>
                                <w:rFonts w:ascii="Times New Roman" w:hAnsi="Times New Roman" w:cs="Times New Roman"/>
                                <w:b/>
                                <w:sz w:val="20"/>
                                <w:u w:val="single"/>
                              </w:rPr>
                            </w:pPr>
                            <w:r w:rsidRPr="00305019">
                              <w:rPr>
                                <w:rFonts w:ascii="Times New Roman" w:hAnsi="Times New Roman" w:cs="Times New Roman"/>
                                <w:b/>
                                <w:sz w:val="20"/>
                                <w:u w:val="single"/>
                              </w:rPr>
                              <w:t>Objetivos:</w:t>
                            </w:r>
                          </w:p>
                          <w:p w:rsidR="00156BD9" w:rsidRDefault="00156BD9" w:rsidP="00156BD9">
                            <w:pPr>
                              <w:pStyle w:val="Prrafodelista"/>
                              <w:numPr>
                                <w:ilvl w:val="0"/>
                                <w:numId w:val="3"/>
                              </w:numPr>
                              <w:spacing w:line="259" w:lineRule="auto"/>
                              <w:jc w:val="both"/>
                            </w:pPr>
                            <w:r>
                              <w:rPr>
                                <w:rFonts w:ascii="Times New Roman" w:hAnsi="Times New Roman" w:cs="Times New Roman"/>
                                <w:sz w:val="20"/>
                                <w:szCs w:val="20"/>
                              </w:rPr>
                              <w:t>Identificar las características de los nuevos tipos de dieta y sus aportes nutricionales.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A2E89" id="Rectángulo redondeado 6" o:spid="_x0000_s1026" style="position:absolute;margin-left:-27.2pt;margin-top:26.15pt;width:473.9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" fillcolor="white [3201]" strokecolor="#5b9bd5 [3204]" strokeweight="1pt">
                <v:stroke joinstyle="miter"/>
                <v:textbox>
                  <w:txbxContent>
                    <w:p w:rsidR="00156BD9" w:rsidRPr="00F115C6" w:rsidRDefault="00156BD9" w:rsidP="00156BD9">
                      <w:pPr>
                        <w:spacing w:after="0"/>
                        <w:rPr>
                          <w:rFonts w:ascii="Times New Roman" w:hAnsi="Times New Roman" w:cs="Times New Roman"/>
                          <w:sz w:val="20"/>
                        </w:rPr>
                      </w:pPr>
                      <w:r w:rsidRPr="00F115C6">
                        <w:rPr>
                          <w:rFonts w:ascii="Times New Roman" w:hAnsi="Times New Roman" w:cs="Times New Roman"/>
                          <w:b/>
                          <w:sz w:val="20"/>
                          <w:u w:val="single"/>
                        </w:rPr>
                        <w:t>UNIDAD I:</w:t>
                      </w:r>
                      <w:r>
                        <w:rPr>
                          <w:rFonts w:ascii="Times New Roman" w:hAnsi="Times New Roman" w:cs="Times New Roman"/>
                          <w:sz w:val="20"/>
                        </w:rPr>
                        <w:t xml:space="preserve"> Cuidado de la Salud</w:t>
                      </w:r>
                    </w:p>
                    <w:p w:rsidR="00156BD9" w:rsidRPr="008F6D55" w:rsidRDefault="00156BD9" w:rsidP="00156BD9">
                      <w:pPr>
                        <w:spacing w:after="0" w:line="240" w:lineRule="auto"/>
                        <w:rPr>
                          <w:rFonts w:ascii="Times New Roman" w:hAnsi="Times New Roman" w:cs="Times New Roman"/>
                          <w:sz w:val="20"/>
                          <w:szCs w:val="20"/>
                        </w:rPr>
                      </w:pPr>
                      <w:r w:rsidRPr="008F6D55">
                        <w:rPr>
                          <w:rFonts w:ascii="Times New Roman" w:hAnsi="Times New Roman" w:cs="Times New Roman"/>
                          <w:b/>
                          <w:sz w:val="20"/>
                          <w:szCs w:val="20"/>
                          <w:u w:val="single"/>
                        </w:rPr>
                        <w:t>O.A.1</w:t>
                      </w:r>
                      <w:r w:rsidRPr="008F6D55">
                        <w:rPr>
                          <w:rFonts w:ascii="Times New Roman" w:hAnsi="Times New Roman" w:cs="Times New Roman"/>
                          <w:sz w:val="20"/>
                          <w:szCs w:val="20"/>
                        </w:rPr>
                        <w:t xml:space="preserve">: Investigar y explicar las características de los nutrientes (carbohidratos, proteínas, grasas, vitaminas, minerales y agua) en los alimentos y sus efectos para la salud humana. </w:t>
                      </w:r>
                    </w:p>
                    <w:p w:rsidR="001950CF" w:rsidRDefault="001950CF" w:rsidP="00156BD9">
                      <w:pPr>
                        <w:spacing w:after="0"/>
                        <w:jc w:val="both"/>
                        <w:rPr>
                          <w:rFonts w:ascii="Times New Roman" w:hAnsi="Times New Roman" w:cs="Times New Roman"/>
                          <w:b/>
                          <w:sz w:val="20"/>
                          <w:u w:val="single"/>
                        </w:rPr>
                      </w:pPr>
                    </w:p>
                    <w:p w:rsidR="00156BD9" w:rsidRPr="00305019" w:rsidRDefault="00156BD9" w:rsidP="00156BD9">
                      <w:pPr>
                        <w:spacing w:after="0"/>
                        <w:jc w:val="both"/>
                        <w:rPr>
                          <w:rFonts w:ascii="Times New Roman" w:hAnsi="Times New Roman" w:cs="Times New Roman"/>
                          <w:b/>
                          <w:sz w:val="20"/>
                          <w:u w:val="single"/>
                        </w:rPr>
                      </w:pPr>
                      <w:r w:rsidRPr="00305019">
                        <w:rPr>
                          <w:rFonts w:ascii="Times New Roman" w:hAnsi="Times New Roman" w:cs="Times New Roman"/>
                          <w:b/>
                          <w:sz w:val="20"/>
                          <w:u w:val="single"/>
                        </w:rPr>
                        <w:t>Objetivos:</w:t>
                      </w:r>
                    </w:p>
                    <w:p w:rsidR="00156BD9" w:rsidRDefault="00156BD9" w:rsidP="00156BD9">
                      <w:pPr>
                        <w:pStyle w:val="Prrafodelista"/>
                        <w:numPr>
                          <w:ilvl w:val="0"/>
                          <w:numId w:val="3"/>
                        </w:numPr>
                        <w:spacing w:line="259" w:lineRule="auto"/>
                        <w:jc w:val="both"/>
                      </w:pPr>
                      <w:r>
                        <w:rPr>
                          <w:rFonts w:ascii="Times New Roman" w:hAnsi="Times New Roman" w:cs="Times New Roman"/>
                          <w:sz w:val="20"/>
                          <w:szCs w:val="20"/>
                        </w:rPr>
                        <w:t>Identificar las características de los nuevos tipos de dieta y sus aportes nutricionales.</w:t>
                      </w:r>
                    </w:p>
                  </w:txbxContent>
                </v:textbox>
              </v:roundrect>
            </w:pict>
          </mc:Fallback>
        </mc:AlternateContent>
      </w:r>
      <w:r w:rsidRPr="005A4DBB">
        <w:rPr>
          <w:rFonts w:ascii="Times New Roman" w:hAnsi="Times New Roman" w:cs="Times New Roman"/>
          <w:sz w:val="18"/>
          <w:szCs w:val="18"/>
        </w:rPr>
        <w:t>NOMBRE: ________________</w:t>
      </w:r>
      <w:r>
        <w:rPr>
          <w:rFonts w:ascii="Times New Roman" w:hAnsi="Times New Roman" w:cs="Times New Roman"/>
          <w:sz w:val="18"/>
          <w:szCs w:val="18"/>
        </w:rPr>
        <w:t>_____________________________ CURSO: 3</w:t>
      </w:r>
      <w:r w:rsidRPr="005A4DBB">
        <w:rPr>
          <w:rFonts w:ascii="Times New Roman" w:hAnsi="Times New Roman" w:cs="Times New Roman"/>
          <w:sz w:val="18"/>
          <w:szCs w:val="18"/>
        </w:rPr>
        <w:t xml:space="preserve">°___ </w:t>
      </w:r>
      <w:r>
        <w:rPr>
          <w:rFonts w:ascii="Times New Roman" w:hAnsi="Times New Roman" w:cs="Times New Roman"/>
          <w:sz w:val="18"/>
          <w:szCs w:val="18"/>
        </w:rPr>
        <w:t xml:space="preserve">   </w:t>
      </w:r>
      <w:r w:rsidRPr="005A4DBB">
        <w:rPr>
          <w:rFonts w:ascii="Times New Roman" w:hAnsi="Times New Roman" w:cs="Times New Roman"/>
          <w:sz w:val="18"/>
          <w:szCs w:val="18"/>
        </w:rPr>
        <w:t>FECHA:</w:t>
      </w:r>
      <w:r w:rsidRPr="005A4DBB">
        <w:rPr>
          <w:rFonts w:ascii="Times New Roman" w:hAnsi="Times New Roman" w:cs="Times New Roman"/>
          <w:sz w:val="24"/>
        </w:rPr>
        <w:t xml:space="preserve"> </w:t>
      </w:r>
      <w:r>
        <w:rPr>
          <w:rFonts w:ascii="Times New Roman" w:hAnsi="Times New Roman" w:cs="Times New Roman"/>
        </w:rPr>
        <w:t>__________</w:t>
      </w:r>
    </w:p>
    <w:p w:rsidR="00156BD9" w:rsidRDefault="00156BD9" w:rsidP="00156BD9">
      <w:pPr>
        <w:spacing w:after="0"/>
        <w:rPr>
          <w:rFonts w:ascii="Times New Roman" w:hAnsi="Times New Roman" w:cs="Times New Roman"/>
          <w:b/>
          <w:sz w:val="20"/>
          <w:u w:val="single"/>
        </w:rPr>
      </w:pPr>
    </w:p>
    <w:p w:rsidR="00156BD9" w:rsidRDefault="00156BD9" w:rsidP="00156BD9">
      <w:pPr>
        <w:spacing w:after="0"/>
        <w:rPr>
          <w:rFonts w:ascii="Times New Roman" w:hAnsi="Times New Roman" w:cs="Times New Roman"/>
          <w:b/>
          <w:sz w:val="20"/>
          <w:u w:val="single"/>
        </w:rPr>
      </w:pPr>
    </w:p>
    <w:p w:rsidR="00156BD9" w:rsidRDefault="00156BD9" w:rsidP="00156BD9">
      <w:pPr>
        <w:spacing w:after="0"/>
        <w:rPr>
          <w:rFonts w:ascii="Times New Roman" w:hAnsi="Times New Roman" w:cs="Times New Roman"/>
          <w:b/>
          <w:sz w:val="20"/>
          <w:u w:val="single"/>
        </w:rPr>
      </w:pPr>
    </w:p>
    <w:p w:rsidR="00156BD9" w:rsidRDefault="00156BD9" w:rsidP="00156BD9">
      <w:pPr>
        <w:spacing w:after="0"/>
        <w:rPr>
          <w:rFonts w:ascii="Times New Roman" w:hAnsi="Times New Roman" w:cs="Times New Roman"/>
          <w:b/>
          <w:sz w:val="20"/>
          <w:u w:val="single"/>
        </w:rPr>
      </w:pPr>
    </w:p>
    <w:p w:rsidR="00156BD9" w:rsidRDefault="00156BD9" w:rsidP="00156BD9">
      <w:pPr>
        <w:spacing w:after="0"/>
        <w:rPr>
          <w:rFonts w:ascii="Times New Roman" w:hAnsi="Times New Roman" w:cs="Times New Roman"/>
          <w:b/>
          <w:sz w:val="20"/>
          <w:u w:val="single"/>
        </w:rPr>
      </w:pPr>
    </w:p>
    <w:p w:rsidR="00156BD9" w:rsidRDefault="00156BD9" w:rsidP="00156BD9">
      <w:pPr>
        <w:spacing w:after="0"/>
        <w:rPr>
          <w:rFonts w:ascii="Times New Roman" w:hAnsi="Times New Roman" w:cs="Times New Roman"/>
          <w:b/>
          <w:sz w:val="20"/>
          <w:u w:val="single"/>
        </w:rPr>
      </w:pPr>
    </w:p>
    <w:p w:rsidR="00156BD9" w:rsidRDefault="00156BD9" w:rsidP="00156BD9">
      <w:pPr>
        <w:spacing w:after="0"/>
        <w:rPr>
          <w:rFonts w:ascii="Times New Roman" w:hAnsi="Times New Roman" w:cs="Times New Roman"/>
          <w:b/>
          <w:sz w:val="20"/>
          <w:u w:val="single"/>
        </w:rPr>
      </w:pPr>
    </w:p>
    <w:p w:rsidR="00156BD9" w:rsidRPr="008F6D55" w:rsidRDefault="00156BD9" w:rsidP="00156BD9">
      <w:pPr>
        <w:spacing w:after="0" w:line="240" w:lineRule="auto"/>
        <w:rPr>
          <w:rFonts w:ascii="Times New Roman" w:hAnsi="Times New Roman" w:cs="Times New Roman"/>
          <w:sz w:val="20"/>
          <w:szCs w:val="20"/>
        </w:rPr>
      </w:pPr>
      <w:r w:rsidRPr="008F6D55">
        <w:rPr>
          <w:rFonts w:ascii="Times New Roman" w:hAnsi="Times New Roman" w:cs="Times New Roman"/>
          <w:sz w:val="20"/>
          <w:szCs w:val="20"/>
        </w:rPr>
        <w:t xml:space="preserve"> </w:t>
      </w:r>
    </w:p>
    <w:p w:rsidR="00156BD9" w:rsidRPr="008F6D55" w:rsidRDefault="00156BD9" w:rsidP="00156BD9">
      <w:pPr>
        <w:spacing w:after="0" w:line="240" w:lineRule="auto"/>
        <w:rPr>
          <w:rFonts w:ascii="Times New Roman" w:hAnsi="Times New Roman" w:cs="Times New Roman"/>
          <w:sz w:val="20"/>
          <w:szCs w:val="20"/>
        </w:rPr>
      </w:pPr>
    </w:p>
    <w:p w:rsidR="00156BD9" w:rsidRPr="008F6D55" w:rsidRDefault="00156BD9" w:rsidP="00156BD9">
      <w:pPr>
        <w:spacing w:after="0" w:line="240" w:lineRule="auto"/>
        <w:rPr>
          <w:rFonts w:ascii="Times New Roman" w:hAnsi="Times New Roman" w:cs="Times New Roman"/>
          <w:b/>
          <w:sz w:val="20"/>
          <w:szCs w:val="20"/>
          <w:u w:val="single"/>
        </w:rPr>
      </w:pPr>
      <w:r w:rsidRPr="008F6D55">
        <w:rPr>
          <w:rFonts w:ascii="Times New Roman" w:hAnsi="Times New Roman" w:cs="Times New Roman"/>
          <w:b/>
          <w:sz w:val="20"/>
          <w:szCs w:val="20"/>
          <w:u w:val="single"/>
        </w:rPr>
        <w:t xml:space="preserve">Instrucciones: </w:t>
      </w:r>
    </w:p>
    <w:p w:rsidR="00156BD9" w:rsidRDefault="00156BD9" w:rsidP="00156BD9">
      <w:pPr>
        <w:spacing w:after="0" w:line="240" w:lineRule="auto"/>
        <w:rPr>
          <w:rFonts w:ascii="Times New Roman" w:hAnsi="Times New Roman" w:cs="Times New Roman"/>
          <w:sz w:val="20"/>
          <w:szCs w:val="20"/>
        </w:rPr>
      </w:pPr>
      <w:r w:rsidRPr="008F6D55">
        <w:rPr>
          <w:rFonts w:ascii="Times New Roman" w:hAnsi="Times New Roman" w:cs="Times New Roman"/>
          <w:sz w:val="20"/>
          <w:szCs w:val="20"/>
        </w:rPr>
        <w:t>Lea atentamente el siguiente texto y luego completa las actividades que se te solicitan.</w:t>
      </w:r>
    </w:p>
    <w:p w:rsidR="00156BD9" w:rsidRPr="008F6D55" w:rsidRDefault="00156BD9" w:rsidP="00156B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Fecha de entrega: 25 de Mayo 2020. </w:t>
      </w:r>
    </w:p>
    <w:p w:rsidR="00156BD9" w:rsidRPr="008F6D55" w:rsidRDefault="00156BD9" w:rsidP="00156BD9">
      <w:pPr>
        <w:spacing w:after="0" w:line="240" w:lineRule="auto"/>
        <w:rPr>
          <w:rFonts w:ascii="Times New Roman" w:hAnsi="Times New Roman" w:cs="Times New Roman"/>
          <w:sz w:val="20"/>
          <w:szCs w:val="20"/>
        </w:rPr>
      </w:pPr>
      <w:r w:rsidRPr="008F6D55">
        <w:rPr>
          <w:rFonts w:ascii="Times New Roman" w:hAnsi="Times New Roman" w:cs="Times New Roman"/>
          <w:sz w:val="20"/>
          <w:szCs w:val="20"/>
        </w:rPr>
        <w:t>...............................................................................................................................................</w:t>
      </w:r>
      <w:r>
        <w:rPr>
          <w:rFonts w:ascii="Times New Roman" w:hAnsi="Times New Roman" w:cs="Times New Roman"/>
          <w:sz w:val="20"/>
          <w:szCs w:val="20"/>
        </w:rPr>
        <w:t>...........................</w:t>
      </w:r>
    </w:p>
    <w:p w:rsidR="00156BD9" w:rsidRDefault="00156BD9" w:rsidP="00156BD9">
      <w:pPr>
        <w:spacing w:after="0" w:line="240" w:lineRule="auto"/>
        <w:ind w:right="-710"/>
        <w:jc w:val="both"/>
        <w:rPr>
          <w:rFonts w:ascii="Times New Roman" w:eastAsia="Times New Roman" w:hAnsi="Times New Roman" w:cs="Times New Roman"/>
          <w:b/>
          <w:u w:val="single"/>
          <w:lang w:val="es-CL" w:eastAsia="es-CL"/>
        </w:rPr>
      </w:pPr>
    </w:p>
    <w:p w:rsidR="007C6475" w:rsidRPr="00156BD9" w:rsidRDefault="007C6475" w:rsidP="00857505">
      <w:pPr>
        <w:spacing w:after="0" w:line="240" w:lineRule="auto"/>
        <w:ind w:left="-567" w:right="-568" w:firstLine="567"/>
        <w:jc w:val="both"/>
        <w:rPr>
          <w:rFonts w:ascii="Times New Roman" w:eastAsia="Times New Roman" w:hAnsi="Times New Roman" w:cs="Times New Roman"/>
          <w:b/>
          <w:sz w:val="24"/>
          <w:szCs w:val="24"/>
          <w:u w:val="single"/>
          <w:lang w:val="es-CL" w:eastAsia="es-CL"/>
        </w:rPr>
      </w:pPr>
      <w:r w:rsidRPr="00156BD9">
        <w:rPr>
          <w:rFonts w:ascii="Times New Roman" w:eastAsia="Times New Roman" w:hAnsi="Times New Roman" w:cs="Times New Roman"/>
          <w:b/>
          <w:sz w:val="24"/>
          <w:szCs w:val="24"/>
          <w:u w:val="single"/>
          <w:lang w:val="es-CL" w:eastAsia="es-CL"/>
        </w:rPr>
        <w:t>I.- El concepto de dieta.</w:t>
      </w:r>
    </w:p>
    <w:p w:rsidR="007C6475" w:rsidRPr="00156BD9" w:rsidRDefault="007C6475" w:rsidP="00857505">
      <w:pPr>
        <w:spacing w:after="0" w:line="240" w:lineRule="auto"/>
        <w:ind w:left="-567" w:right="-568" w:firstLine="567"/>
        <w:jc w:val="both"/>
        <w:rPr>
          <w:rFonts w:ascii="Times New Roman" w:hAnsi="Times New Roman" w:cs="Times New Roman"/>
        </w:rPr>
      </w:pPr>
      <w:r w:rsidRPr="00156BD9">
        <w:rPr>
          <w:rFonts w:ascii="Times New Roman" w:hAnsi="Times New Roman" w:cs="Times New Roman"/>
        </w:rPr>
        <w:t>La alimentación saludable constituye uno de los principales factores de promoción y mantenimiento de una buena salud durante toda la vida. La dieta inadecuada es uno de los principales factores de riesgo de aparición de las principales enfermedades no transmisibles (ENT), como las cardiovasculares, el cáncer o la diabetes mellitus. La investigación epidemiológica ha demostrado una estrecha relación entre la alimentación y el riesgo para desarrollar ENT, por lo que es necesario establecer normas de referencia que sirvan de guía para garantizar un estado nutricional adecuado. El modelo de una alimentación saludable contribuye a un excelente estado nutricional y a una mejor calidad de vida en las personas.</w:t>
      </w:r>
    </w:p>
    <w:p w:rsidR="007C6475" w:rsidRPr="00156BD9" w:rsidRDefault="007C6475" w:rsidP="00857505">
      <w:pPr>
        <w:spacing w:after="0" w:line="240" w:lineRule="auto"/>
        <w:ind w:left="-567" w:right="-568" w:firstLine="567"/>
        <w:jc w:val="both"/>
        <w:rPr>
          <w:rFonts w:ascii="Times New Roman" w:hAnsi="Times New Roman" w:cs="Times New Roman"/>
        </w:rPr>
      </w:pPr>
      <w:r w:rsidRPr="00156BD9">
        <w:rPr>
          <w:rFonts w:ascii="Times New Roman" w:hAnsi="Times New Roman" w:cs="Times New Roman"/>
        </w:rPr>
        <w:t xml:space="preserve">Existen 2 elementos gráficos que permiten clasificar los alimentos y facilitar a los individuos la selección de los nutrientes que necesita para establecer una dieta balanceada, estos son los grupos alimenticios y la pirámide alimenticia. </w:t>
      </w:r>
    </w:p>
    <w:p w:rsidR="007C6475" w:rsidRPr="002C2F03" w:rsidRDefault="009457F8" w:rsidP="00857505">
      <w:pPr>
        <w:spacing w:after="0" w:line="240" w:lineRule="auto"/>
        <w:ind w:left="-567" w:right="-568" w:firstLine="567"/>
        <w:jc w:val="both"/>
        <w:rPr>
          <w:rFonts w:ascii="Times New Roman" w:hAnsi="Times New Roman" w:cs="Times New Roman"/>
          <w:sz w:val="20"/>
          <w:szCs w:val="20"/>
        </w:rPr>
      </w:pPr>
      <w:r w:rsidRPr="002C2F03">
        <w:rPr>
          <w:rFonts w:ascii="Times New Roman" w:hAnsi="Times New Roman" w:cs="Times New Roman"/>
          <w:noProof/>
          <w:sz w:val="20"/>
          <w:szCs w:val="20"/>
          <w:lang w:val="es-CL" w:eastAsia="es-CL"/>
        </w:rPr>
        <w:drawing>
          <wp:anchor distT="0" distB="0" distL="114300" distR="114300" simplePos="0" relativeHeight="251658239" behindDoc="0" locked="0" layoutInCell="1" allowOverlap="1" wp14:anchorId="7F0AF414" wp14:editId="6242AE55">
            <wp:simplePos x="0" y="0"/>
            <wp:positionH relativeFrom="margin">
              <wp:posOffset>2796540</wp:posOffset>
            </wp:positionH>
            <wp:positionV relativeFrom="paragraph">
              <wp:posOffset>0</wp:posOffset>
            </wp:positionV>
            <wp:extent cx="3198518" cy="3038475"/>
            <wp:effectExtent l="0" t="0" r="1905" b="0"/>
            <wp:wrapNone/>
            <wp:docPr id="2" name="Imagen 2" descr="Grupos Alimenticios - Un Paseo por el Arte Culinario Chap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upos Alimenticios - Un Paseo por el Arte Culinario Chapí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8518"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2F03">
        <w:rPr>
          <w:rFonts w:ascii="Times New Roman" w:hAnsi="Times New Roman" w:cs="Times New Roman"/>
          <w:noProof/>
          <w:sz w:val="20"/>
          <w:szCs w:val="20"/>
          <w:lang w:val="es-CL" w:eastAsia="es-CL"/>
        </w:rPr>
        <w:drawing>
          <wp:anchor distT="0" distB="0" distL="114300" distR="114300" simplePos="0" relativeHeight="251659264" behindDoc="0" locked="0" layoutInCell="1" allowOverlap="1" wp14:anchorId="16D61785" wp14:editId="2E511705">
            <wp:simplePos x="0" y="0"/>
            <wp:positionH relativeFrom="margin">
              <wp:posOffset>-403860</wp:posOffset>
            </wp:positionH>
            <wp:positionV relativeFrom="paragraph">
              <wp:posOffset>85725</wp:posOffset>
            </wp:positionV>
            <wp:extent cx="3260028" cy="2971800"/>
            <wp:effectExtent l="0" t="0" r="0" b="0"/>
            <wp:wrapNone/>
            <wp:docPr id="1" name="Imagen 1" descr="REFLEXIONES SOBRE UNA BUENA ALIMENTACIÓN. En lo que respeta 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XIONES SOBRE UNA BUENA ALIMENTACIÓN. En lo que respeta a l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5379" cy="29766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6475" w:rsidRPr="002C2F03" w:rsidRDefault="007C6475" w:rsidP="00857505">
      <w:pPr>
        <w:spacing w:after="0" w:line="240" w:lineRule="auto"/>
        <w:ind w:left="-567" w:right="-568" w:firstLine="567"/>
        <w:jc w:val="both"/>
        <w:rPr>
          <w:rFonts w:ascii="Times New Roman" w:hAnsi="Times New Roman" w:cs="Times New Roman"/>
          <w:sz w:val="20"/>
          <w:szCs w:val="20"/>
        </w:rPr>
      </w:pPr>
    </w:p>
    <w:p w:rsidR="007C6475" w:rsidRPr="002C2F03" w:rsidRDefault="007C6475" w:rsidP="00857505">
      <w:pPr>
        <w:spacing w:after="0" w:line="240" w:lineRule="auto"/>
        <w:ind w:left="-567" w:right="-568" w:firstLine="567"/>
        <w:jc w:val="both"/>
        <w:rPr>
          <w:rFonts w:ascii="Times New Roman" w:hAnsi="Times New Roman" w:cs="Times New Roman"/>
          <w:sz w:val="20"/>
          <w:szCs w:val="20"/>
        </w:rPr>
      </w:pPr>
    </w:p>
    <w:p w:rsidR="007C6475" w:rsidRPr="002C2F03" w:rsidRDefault="007C6475" w:rsidP="00857505">
      <w:pPr>
        <w:spacing w:after="0" w:line="240" w:lineRule="auto"/>
        <w:ind w:left="-567" w:right="-568" w:firstLine="567"/>
        <w:jc w:val="both"/>
        <w:rPr>
          <w:rFonts w:ascii="Times New Roman" w:hAnsi="Times New Roman" w:cs="Times New Roman"/>
          <w:sz w:val="20"/>
          <w:szCs w:val="20"/>
        </w:rPr>
      </w:pPr>
    </w:p>
    <w:p w:rsidR="007C6475" w:rsidRPr="002C2F03" w:rsidRDefault="007C6475" w:rsidP="00857505">
      <w:pPr>
        <w:spacing w:after="0" w:line="240" w:lineRule="auto"/>
        <w:ind w:left="-567" w:right="-568" w:firstLine="567"/>
        <w:jc w:val="both"/>
        <w:rPr>
          <w:rFonts w:ascii="Times New Roman" w:hAnsi="Times New Roman" w:cs="Times New Roman"/>
          <w:sz w:val="20"/>
          <w:szCs w:val="20"/>
        </w:rPr>
      </w:pPr>
    </w:p>
    <w:p w:rsidR="007C6475" w:rsidRPr="002C2F03" w:rsidRDefault="007C6475" w:rsidP="00857505">
      <w:pPr>
        <w:spacing w:after="0" w:line="240" w:lineRule="auto"/>
        <w:ind w:left="-567" w:right="-568" w:firstLine="567"/>
        <w:jc w:val="both"/>
        <w:rPr>
          <w:rFonts w:ascii="Times New Roman" w:hAnsi="Times New Roman" w:cs="Times New Roman"/>
          <w:sz w:val="20"/>
          <w:szCs w:val="20"/>
        </w:rPr>
      </w:pPr>
    </w:p>
    <w:p w:rsidR="007C6475" w:rsidRPr="002C2F03" w:rsidRDefault="007C6475" w:rsidP="00857505">
      <w:pPr>
        <w:spacing w:after="0" w:line="240" w:lineRule="auto"/>
        <w:ind w:left="-567" w:right="-568" w:firstLine="567"/>
        <w:jc w:val="both"/>
        <w:rPr>
          <w:rFonts w:ascii="Times New Roman" w:hAnsi="Times New Roman" w:cs="Times New Roman"/>
          <w:sz w:val="20"/>
          <w:szCs w:val="20"/>
        </w:rPr>
      </w:pPr>
    </w:p>
    <w:p w:rsidR="007C6475" w:rsidRPr="002C2F03" w:rsidRDefault="007C6475" w:rsidP="00857505">
      <w:pPr>
        <w:spacing w:after="0" w:line="240" w:lineRule="auto"/>
        <w:ind w:left="-567" w:right="-568" w:firstLine="567"/>
        <w:jc w:val="both"/>
        <w:rPr>
          <w:rFonts w:ascii="Times New Roman" w:hAnsi="Times New Roman" w:cs="Times New Roman"/>
          <w:sz w:val="20"/>
          <w:szCs w:val="20"/>
        </w:rPr>
      </w:pPr>
    </w:p>
    <w:p w:rsidR="007C6475" w:rsidRDefault="007C6475" w:rsidP="00857505">
      <w:pPr>
        <w:spacing w:after="0" w:line="240" w:lineRule="auto"/>
        <w:ind w:left="-567" w:right="-568" w:firstLine="567"/>
        <w:jc w:val="both"/>
        <w:rPr>
          <w:rFonts w:ascii="Times New Roman" w:hAnsi="Times New Roman" w:cs="Times New Roman"/>
          <w:sz w:val="20"/>
          <w:szCs w:val="20"/>
        </w:rPr>
      </w:pPr>
    </w:p>
    <w:p w:rsidR="00156BD9" w:rsidRDefault="00156BD9" w:rsidP="00857505">
      <w:pPr>
        <w:spacing w:after="0" w:line="240" w:lineRule="auto"/>
        <w:ind w:left="-567" w:right="-568" w:firstLine="567"/>
        <w:jc w:val="both"/>
        <w:rPr>
          <w:rFonts w:ascii="Times New Roman" w:hAnsi="Times New Roman" w:cs="Times New Roman"/>
          <w:sz w:val="20"/>
          <w:szCs w:val="20"/>
        </w:rPr>
      </w:pPr>
    </w:p>
    <w:p w:rsidR="00156BD9" w:rsidRDefault="00156BD9" w:rsidP="00857505">
      <w:pPr>
        <w:spacing w:after="0" w:line="240" w:lineRule="auto"/>
        <w:ind w:left="-567" w:right="-568" w:firstLine="567"/>
        <w:jc w:val="both"/>
        <w:rPr>
          <w:rFonts w:ascii="Times New Roman" w:hAnsi="Times New Roman" w:cs="Times New Roman"/>
          <w:sz w:val="20"/>
          <w:szCs w:val="20"/>
        </w:rPr>
      </w:pPr>
    </w:p>
    <w:p w:rsidR="00156BD9" w:rsidRDefault="00156BD9" w:rsidP="00857505">
      <w:pPr>
        <w:spacing w:after="0" w:line="240" w:lineRule="auto"/>
        <w:ind w:left="-567" w:right="-568" w:firstLine="567"/>
        <w:jc w:val="both"/>
        <w:rPr>
          <w:rFonts w:ascii="Times New Roman" w:hAnsi="Times New Roman" w:cs="Times New Roman"/>
          <w:sz w:val="20"/>
          <w:szCs w:val="20"/>
        </w:rPr>
      </w:pPr>
    </w:p>
    <w:p w:rsidR="00156BD9" w:rsidRPr="002C2F03" w:rsidRDefault="00156BD9" w:rsidP="007C6475">
      <w:pPr>
        <w:spacing w:after="0" w:line="240" w:lineRule="auto"/>
        <w:ind w:left="-567" w:right="-709" w:firstLine="567"/>
        <w:jc w:val="both"/>
        <w:rPr>
          <w:rFonts w:ascii="Times New Roman" w:hAnsi="Times New Roman" w:cs="Times New Roman"/>
          <w:sz w:val="20"/>
          <w:szCs w:val="20"/>
        </w:rPr>
      </w:pPr>
    </w:p>
    <w:p w:rsidR="007C6475" w:rsidRPr="002C2F03" w:rsidRDefault="007C6475" w:rsidP="007C6475">
      <w:pPr>
        <w:spacing w:after="0" w:line="240" w:lineRule="auto"/>
        <w:ind w:left="-567" w:right="-709" w:firstLine="567"/>
        <w:jc w:val="both"/>
        <w:rPr>
          <w:rFonts w:ascii="Times New Roman" w:hAnsi="Times New Roman" w:cs="Times New Roman"/>
          <w:sz w:val="20"/>
          <w:szCs w:val="20"/>
        </w:rPr>
      </w:pPr>
    </w:p>
    <w:p w:rsidR="007C6475" w:rsidRPr="002C2F03" w:rsidRDefault="007C6475" w:rsidP="007C6475">
      <w:pPr>
        <w:spacing w:after="0" w:line="240" w:lineRule="auto"/>
        <w:ind w:left="-567" w:right="-709" w:firstLine="567"/>
        <w:jc w:val="both"/>
        <w:rPr>
          <w:rFonts w:ascii="Times New Roman" w:hAnsi="Times New Roman" w:cs="Times New Roman"/>
          <w:sz w:val="20"/>
          <w:szCs w:val="20"/>
        </w:rPr>
      </w:pPr>
    </w:p>
    <w:p w:rsidR="007C6475" w:rsidRPr="00156BD9" w:rsidRDefault="007C6475" w:rsidP="00156BD9">
      <w:pPr>
        <w:spacing w:after="0" w:line="240" w:lineRule="auto"/>
        <w:ind w:left="-567" w:right="-285" w:firstLine="567"/>
        <w:jc w:val="both"/>
        <w:rPr>
          <w:rFonts w:ascii="Times New Roman" w:hAnsi="Times New Roman" w:cs="Times New Roman"/>
        </w:rPr>
      </w:pPr>
    </w:p>
    <w:p w:rsidR="009457F8" w:rsidRDefault="009457F8" w:rsidP="00156BD9">
      <w:pPr>
        <w:spacing w:after="0" w:line="240" w:lineRule="auto"/>
        <w:ind w:left="-567" w:right="-285" w:firstLine="567"/>
        <w:jc w:val="both"/>
        <w:rPr>
          <w:rFonts w:ascii="Times New Roman" w:hAnsi="Times New Roman" w:cs="Times New Roman"/>
        </w:rPr>
      </w:pPr>
    </w:p>
    <w:p w:rsidR="009457F8" w:rsidRDefault="009457F8" w:rsidP="00156BD9">
      <w:pPr>
        <w:spacing w:after="0" w:line="240" w:lineRule="auto"/>
        <w:ind w:left="-567" w:right="-285" w:firstLine="567"/>
        <w:jc w:val="both"/>
        <w:rPr>
          <w:rFonts w:ascii="Times New Roman" w:hAnsi="Times New Roman" w:cs="Times New Roman"/>
        </w:rPr>
      </w:pPr>
    </w:p>
    <w:p w:rsidR="009457F8" w:rsidRDefault="009457F8" w:rsidP="00156BD9">
      <w:pPr>
        <w:spacing w:after="0" w:line="240" w:lineRule="auto"/>
        <w:ind w:left="-567" w:right="-285" w:firstLine="567"/>
        <w:jc w:val="both"/>
        <w:rPr>
          <w:rFonts w:ascii="Times New Roman" w:hAnsi="Times New Roman" w:cs="Times New Roman"/>
        </w:rPr>
      </w:pPr>
    </w:p>
    <w:p w:rsidR="009457F8" w:rsidRDefault="009457F8" w:rsidP="00156BD9">
      <w:pPr>
        <w:spacing w:after="0" w:line="240" w:lineRule="auto"/>
        <w:ind w:left="-567" w:right="-285" w:firstLine="567"/>
        <w:jc w:val="both"/>
        <w:rPr>
          <w:rFonts w:ascii="Times New Roman" w:hAnsi="Times New Roman" w:cs="Times New Roman"/>
        </w:rPr>
      </w:pPr>
    </w:p>
    <w:p w:rsidR="009457F8" w:rsidRDefault="009457F8" w:rsidP="00156BD9">
      <w:pPr>
        <w:spacing w:after="0" w:line="240" w:lineRule="auto"/>
        <w:ind w:left="-567" w:right="-285" w:firstLine="567"/>
        <w:jc w:val="both"/>
        <w:rPr>
          <w:rFonts w:ascii="Times New Roman" w:hAnsi="Times New Roman" w:cs="Times New Roman"/>
        </w:rPr>
      </w:pPr>
    </w:p>
    <w:p w:rsidR="009457F8" w:rsidRDefault="009457F8" w:rsidP="00156BD9">
      <w:pPr>
        <w:spacing w:after="0" w:line="240" w:lineRule="auto"/>
        <w:ind w:left="-567" w:right="-285" w:firstLine="567"/>
        <w:jc w:val="both"/>
        <w:rPr>
          <w:rFonts w:ascii="Times New Roman" w:hAnsi="Times New Roman" w:cs="Times New Roman"/>
        </w:rPr>
      </w:pPr>
    </w:p>
    <w:p w:rsidR="009457F8" w:rsidRDefault="009457F8" w:rsidP="00156BD9">
      <w:pPr>
        <w:spacing w:after="0" w:line="240" w:lineRule="auto"/>
        <w:ind w:left="-567" w:right="-285" w:firstLine="567"/>
        <w:jc w:val="both"/>
        <w:rPr>
          <w:rFonts w:ascii="Times New Roman" w:hAnsi="Times New Roman" w:cs="Times New Roman"/>
        </w:rPr>
      </w:pPr>
    </w:p>
    <w:p w:rsidR="007C6475" w:rsidRPr="00156BD9" w:rsidRDefault="007C6475" w:rsidP="00156BD9">
      <w:pPr>
        <w:spacing w:after="0" w:line="240" w:lineRule="auto"/>
        <w:ind w:left="-567" w:right="-285" w:firstLine="567"/>
        <w:jc w:val="both"/>
        <w:rPr>
          <w:rFonts w:ascii="Times New Roman" w:hAnsi="Times New Roman" w:cs="Times New Roman"/>
        </w:rPr>
      </w:pPr>
      <w:r w:rsidRPr="00156BD9">
        <w:rPr>
          <w:rFonts w:ascii="Times New Roman" w:hAnsi="Times New Roman" w:cs="Times New Roman"/>
        </w:rPr>
        <w:t xml:space="preserve">De aquí se desprenden 2 grandes ideas: </w:t>
      </w:r>
    </w:p>
    <w:p w:rsidR="007C6475" w:rsidRPr="00156BD9" w:rsidRDefault="007C6475" w:rsidP="00156BD9">
      <w:pPr>
        <w:pStyle w:val="Prrafodelista"/>
        <w:numPr>
          <w:ilvl w:val="0"/>
          <w:numId w:val="2"/>
        </w:numPr>
        <w:ind w:left="284" w:right="-285" w:hanging="284"/>
        <w:jc w:val="both"/>
        <w:rPr>
          <w:rFonts w:ascii="Times New Roman" w:hAnsi="Times New Roman" w:cs="Times New Roman"/>
          <w:sz w:val="22"/>
          <w:szCs w:val="22"/>
        </w:rPr>
      </w:pPr>
      <w:r w:rsidRPr="00156BD9">
        <w:rPr>
          <w:rFonts w:ascii="Times New Roman" w:hAnsi="Times New Roman" w:cs="Times New Roman"/>
          <w:sz w:val="22"/>
          <w:szCs w:val="22"/>
        </w:rPr>
        <w:t>Debemos consumir alimentos de todos los grupos alimenticios.</w:t>
      </w:r>
    </w:p>
    <w:p w:rsidR="007C6475" w:rsidRPr="00156BD9" w:rsidRDefault="007C6475" w:rsidP="00156BD9">
      <w:pPr>
        <w:pStyle w:val="Prrafodelista"/>
        <w:numPr>
          <w:ilvl w:val="0"/>
          <w:numId w:val="2"/>
        </w:numPr>
        <w:ind w:left="284" w:right="-285" w:hanging="284"/>
        <w:jc w:val="both"/>
        <w:rPr>
          <w:rFonts w:ascii="Times New Roman" w:hAnsi="Times New Roman" w:cs="Times New Roman"/>
          <w:sz w:val="22"/>
          <w:szCs w:val="22"/>
        </w:rPr>
      </w:pPr>
      <w:r w:rsidRPr="00156BD9">
        <w:rPr>
          <w:rFonts w:ascii="Times New Roman" w:hAnsi="Times New Roman" w:cs="Times New Roman"/>
          <w:sz w:val="22"/>
          <w:szCs w:val="22"/>
        </w:rPr>
        <w:t>Debemos consumir los alimentos de mayor a menor proporción, desde la base hacia el vértice, según lo indica la pirámide alimenticia.</w:t>
      </w:r>
    </w:p>
    <w:p w:rsidR="00156BD9" w:rsidRPr="00156BD9" w:rsidRDefault="00156BD9" w:rsidP="00156BD9">
      <w:pPr>
        <w:ind w:right="-285"/>
        <w:jc w:val="both"/>
        <w:rPr>
          <w:rFonts w:ascii="Times New Roman" w:hAnsi="Times New Roman" w:cs="Times New Roman"/>
        </w:rPr>
      </w:pPr>
    </w:p>
    <w:p w:rsidR="007C6475" w:rsidRPr="00156BD9" w:rsidRDefault="007C6475" w:rsidP="00156BD9">
      <w:pPr>
        <w:spacing w:after="0" w:line="240" w:lineRule="auto"/>
        <w:ind w:right="-285"/>
        <w:jc w:val="both"/>
        <w:rPr>
          <w:rFonts w:ascii="Times New Roman" w:hAnsi="Times New Roman" w:cs="Times New Roman"/>
          <w:b/>
          <w:u w:val="single"/>
        </w:rPr>
      </w:pPr>
      <w:r w:rsidRPr="00156BD9">
        <w:rPr>
          <w:rFonts w:ascii="Times New Roman" w:hAnsi="Times New Roman" w:cs="Times New Roman"/>
          <w:b/>
          <w:u w:val="single"/>
        </w:rPr>
        <w:lastRenderedPageBreak/>
        <w:t xml:space="preserve">II.- Características fundamentales de una dieta saludable </w:t>
      </w:r>
    </w:p>
    <w:p w:rsidR="00156BD9" w:rsidRPr="00156BD9" w:rsidRDefault="00156BD9" w:rsidP="00156BD9">
      <w:pPr>
        <w:spacing w:after="0" w:line="240" w:lineRule="auto"/>
        <w:ind w:right="-285"/>
        <w:jc w:val="both"/>
        <w:rPr>
          <w:rFonts w:ascii="Times New Roman" w:hAnsi="Times New Roman" w:cs="Times New Roman"/>
          <w:b/>
          <w:u w:val="single"/>
        </w:rPr>
      </w:pPr>
    </w:p>
    <w:p w:rsidR="007C6475" w:rsidRPr="00156BD9" w:rsidRDefault="007C6475" w:rsidP="00857505">
      <w:pPr>
        <w:spacing w:after="0" w:line="240" w:lineRule="auto"/>
        <w:ind w:left="-284" w:right="-285" w:firstLine="284"/>
        <w:jc w:val="both"/>
        <w:rPr>
          <w:rFonts w:ascii="Times New Roman" w:hAnsi="Times New Roman" w:cs="Times New Roman"/>
        </w:rPr>
      </w:pPr>
      <w:r w:rsidRPr="00156BD9">
        <w:rPr>
          <w:rFonts w:ascii="Times New Roman" w:hAnsi="Times New Roman" w:cs="Times New Roman"/>
        </w:rPr>
        <w:t>Una buena alimentación solo se puede lograr a través de la llamada dieta balanceada, la cual permite satisfacer nuestras necesidades reales de energía y nutrientes.</w:t>
      </w:r>
      <w:r w:rsidR="009457F8">
        <w:rPr>
          <w:rFonts w:ascii="Times New Roman" w:hAnsi="Times New Roman" w:cs="Times New Roman"/>
        </w:rPr>
        <w:t xml:space="preserve"> </w:t>
      </w:r>
      <w:r w:rsidRPr="00156BD9">
        <w:rPr>
          <w:rFonts w:ascii="Times New Roman" w:hAnsi="Times New Roman" w:cs="Times New Roman"/>
        </w:rPr>
        <w:t xml:space="preserve">Etimológicamente la palabra dieta significa "higiene de la vida", pero en su concepto más amplio es sinónimo de régimen, método o modelo alimenticio. Una dieta no es más que un conjunto de alimentos que, además de llenar los requisitos del paladar y la satisfacción, deben contribuir con los nutrientes requeridos por el hombre para que este pueda cumplir sus funciones fisiológicas de crecimiento y desarrollo. </w:t>
      </w:r>
    </w:p>
    <w:p w:rsidR="00857505" w:rsidRDefault="00857505" w:rsidP="00156BD9">
      <w:pPr>
        <w:spacing w:after="0" w:line="240" w:lineRule="auto"/>
        <w:ind w:left="-284" w:right="-285"/>
        <w:jc w:val="both"/>
        <w:rPr>
          <w:rFonts w:ascii="Times New Roman" w:hAnsi="Times New Roman" w:cs="Times New Roman"/>
        </w:rPr>
      </w:pPr>
    </w:p>
    <w:p w:rsidR="007C6475" w:rsidRPr="00156BD9" w:rsidRDefault="007C6475" w:rsidP="00156BD9">
      <w:pPr>
        <w:spacing w:after="0" w:line="240" w:lineRule="auto"/>
        <w:ind w:left="-284" w:right="-285"/>
        <w:jc w:val="both"/>
        <w:rPr>
          <w:rFonts w:ascii="Times New Roman" w:hAnsi="Times New Roman" w:cs="Times New Roman"/>
        </w:rPr>
      </w:pPr>
      <w:r w:rsidRPr="00156BD9">
        <w:rPr>
          <w:rFonts w:ascii="Times New Roman" w:hAnsi="Times New Roman" w:cs="Times New Roman"/>
        </w:rPr>
        <w:t>Esta debe ser:</w:t>
      </w:r>
    </w:p>
    <w:p w:rsidR="007C6475" w:rsidRPr="00156BD9" w:rsidRDefault="007C6475" w:rsidP="00156BD9">
      <w:pPr>
        <w:spacing w:after="0" w:line="240" w:lineRule="auto"/>
        <w:ind w:left="-284" w:right="-285"/>
        <w:jc w:val="both"/>
        <w:rPr>
          <w:rFonts w:ascii="Times New Roman" w:hAnsi="Times New Roman" w:cs="Times New Roman"/>
        </w:rPr>
      </w:pPr>
      <w:r w:rsidRPr="00156BD9">
        <w:rPr>
          <w:rFonts w:ascii="Times New Roman" w:hAnsi="Times New Roman" w:cs="Times New Roman"/>
        </w:rPr>
        <w:sym w:font="Symbol" w:char="F0B7"/>
      </w:r>
      <w:r w:rsidR="00857505">
        <w:rPr>
          <w:rFonts w:ascii="Times New Roman" w:hAnsi="Times New Roman" w:cs="Times New Roman"/>
        </w:rPr>
        <w:t xml:space="preserve"> </w:t>
      </w:r>
      <w:r w:rsidR="00857505" w:rsidRPr="00857505">
        <w:rPr>
          <w:rFonts w:ascii="Times New Roman" w:hAnsi="Times New Roman" w:cs="Times New Roman"/>
          <w:b/>
        </w:rPr>
        <w:t>Suficiente</w:t>
      </w:r>
      <w:r w:rsidR="00857505">
        <w:rPr>
          <w:rFonts w:ascii="Times New Roman" w:hAnsi="Times New Roman" w:cs="Times New Roman"/>
        </w:rPr>
        <w:t>:</w:t>
      </w:r>
      <w:r w:rsidRPr="00156BD9">
        <w:rPr>
          <w:rFonts w:ascii="Times New Roman" w:hAnsi="Times New Roman" w:cs="Times New Roman"/>
        </w:rPr>
        <w:t xml:space="preserve"> Los diferentes componentes de la dieta deben estar en las cantidades que garanticen la satisfacción de las necesidades reales de energía y de nutrientes o nutrimentos. </w:t>
      </w:r>
    </w:p>
    <w:p w:rsidR="00857505" w:rsidRDefault="007C6475" w:rsidP="00156BD9">
      <w:pPr>
        <w:spacing w:after="0" w:line="240" w:lineRule="auto"/>
        <w:ind w:left="-284" w:right="-285"/>
        <w:jc w:val="both"/>
        <w:rPr>
          <w:rFonts w:ascii="Times New Roman" w:hAnsi="Times New Roman" w:cs="Times New Roman"/>
        </w:rPr>
      </w:pPr>
      <w:r w:rsidRPr="00156BD9">
        <w:rPr>
          <w:rFonts w:ascii="Times New Roman" w:hAnsi="Times New Roman" w:cs="Times New Roman"/>
        </w:rPr>
        <w:sym w:font="Symbol" w:char="F0B7"/>
      </w:r>
      <w:r w:rsidR="00857505">
        <w:rPr>
          <w:rFonts w:ascii="Times New Roman" w:hAnsi="Times New Roman" w:cs="Times New Roman"/>
        </w:rPr>
        <w:t xml:space="preserve"> </w:t>
      </w:r>
      <w:r w:rsidR="00857505" w:rsidRPr="00857505">
        <w:rPr>
          <w:rFonts w:ascii="Times New Roman" w:hAnsi="Times New Roman" w:cs="Times New Roman"/>
          <w:b/>
        </w:rPr>
        <w:t>Variada</w:t>
      </w:r>
      <w:r w:rsidR="00857505">
        <w:rPr>
          <w:rFonts w:ascii="Times New Roman" w:hAnsi="Times New Roman" w:cs="Times New Roman"/>
        </w:rPr>
        <w:t>:</w:t>
      </w:r>
      <w:r w:rsidRPr="00156BD9">
        <w:rPr>
          <w:rFonts w:ascii="Times New Roman" w:hAnsi="Times New Roman" w:cs="Times New Roman"/>
        </w:rPr>
        <w:t xml:space="preserve"> Incluye diferentes alimentos en cada comida, y que un mismo alimento sea preparado de diversas formas a través de distintas técnicas culinarias, con buenas prácticas higiénicas de preparación y conservación.</w:t>
      </w:r>
    </w:p>
    <w:p w:rsidR="007C6475" w:rsidRPr="00156BD9" w:rsidRDefault="007C6475" w:rsidP="00156BD9">
      <w:pPr>
        <w:spacing w:after="0" w:line="240" w:lineRule="auto"/>
        <w:ind w:left="-284" w:right="-285"/>
        <w:jc w:val="both"/>
        <w:rPr>
          <w:rFonts w:ascii="Times New Roman" w:hAnsi="Times New Roman" w:cs="Times New Roman"/>
        </w:rPr>
      </w:pPr>
      <w:r w:rsidRPr="00156BD9">
        <w:rPr>
          <w:rFonts w:ascii="Times New Roman" w:hAnsi="Times New Roman" w:cs="Times New Roman"/>
        </w:rPr>
        <w:sym w:font="Symbol" w:char="F0B7"/>
      </w:r>
      <w:r w:rsidR="00857505" w:rsidRPr="00857505">
        <w:rPr>
          <w:rFonts w:ascii="Times New Roman" w:hAnsi="Times New Roman" w:cs="Times New Roman"/>
          <w:b/>
        </w:rPr>
        <w:t xml:space="preserve"> Completa</w:t>
      </w:r>
      <w:r w:rsidR="00857505">
        <w:rPr>
          <w:rFonts w:ascii="Times New Roman" w:hAnsi="Times New Roman" w:cs="Times New Roman"/>
        </w:rPr>
        <w:t>:</w:t>
      </w:r>
      <w:r w:rsidRPr="00156BD9">
        <w:rPr>
          <w:rFonts w:ascii="Times New Roman" w:hAnsi="Times New Roman" w:cs="Times New Roman"/>
        </w:rPr>
        <w:t xml:space="preserve"> Es aquella que contiene nutrientes necesarios para el buen funcionamiento del organismo. </w:t>
      </w:r>
    </w:p>
    <w:p w:rsidR="007C6475" w:rsidRPr="00156BD9" w:rsidRDefault="007C6475" w:rsidP="00156BD9">
      <w:pPr>
        <w:spacing w:after="0" w:line="240" w:lineRule="auto"/>
        <w:ind w:left="-284" w:right="-285"/>
        <w:jc w:val="both"/>
        <w:rPr>
          <w:rFonts w:ascii="Times New Roman" w:hAnsi="Times New Roman" w:cs="Times New Roman"/>
        </w:rPr>
      </w:pPr>
      <w:r w:rsidRPr="00156BD9">
        <w:rPr>
          <w:rFonts w:ascii="Times New Roman" w:hAnsi="Times New Roman" w:cs="Times New Roman"/>
        </w:rPr>
        <w:sym w:font="Symbol" w:char="F0B7"/>
      </w:r>
      <w:r w:rsidR="00857505" w:rsidRPr="00857505">
        <w:rPr>
          <w:rFonts w:ascii="Times New Roman" w:hAnsi="Times New Roman" w:cs="Times New Roman"/>
          <w:b/>
        </w:rPr>
        <w:t>Armónica (equilibrada):</w:t>
      </w:r>
      <w:r w:rsidRPr="00156BD9">
        <w:rPr>
          <w:rFonts w:ascii="Times New Roman" w:hAnsi="Times New Roman" w:cs="Times New Roman"/>
        </w:rPr>
        <w:t xml:space="preserve"> Los nutrientes responsables del aporte de energía deben mantener el equilibrio.  </w:t>
      </w:r>
    </w:p>
    <w:p w:rsidR="007C6475" w:rsidRPr="00156BD9" w:rsidRDefault="007C6475" w:rsidP="00156BD9">
      <w:pPr>
        <w:spacing w:after="0" w:line="240" w:lineRule="auto"/>
        <w:ind w:left="-284" w:right="-285"/>
        <w:jc w:val="both"/>
        <w:rPr>
          <w:rFonts w:ascii="Times New Roman" w:hAnsi="Times New Roman" w:cs="Times New Roman"/>
        </w:rPr>
      </w:pPr>
      <w:r w:rsidRPr="00156BD9">
        <w:rPr>
          <w:rFonts w:ascii="Times New Roman" w:hAnsi="Times New Roman" w:cs="Times New Roman"/>
        </w:rPr>
        <w:sym w:font="Symbol" w:char="F0B7"/>
      </w:r>
      <w:r w:rsidRPr="00156BD9">
        <w:rPr>
          <w:rFonts w:ascii="Times New Roman" w:hAnsi="Times New Roman" w:cs="Times New Roman"/>
        </w:rPr>
        <w:t xml:space="preserve"> </w:t>
      </w:r>
      <w:r w:rsidRPr="00857505">
        <w:rPr>
          <w:rFonts w:ascii="Times New Roman" w:hAnsi="Times New Roman" w:cs="Times New Roman"/>
          <w:b/>
        </w:rPr>
        <w:t>Adecuada</w:t>
      </w:r>
      <w:r w:rsidRPr="00156BD9">
        <w:rPr>
          <w:rFonts w:ascii="Times New Roman" w:hAnsi="Times New Roman" w:cs="Times New Roman"/>
        </w:rPr>
        <w:t xml:space="preserve">: debe considerar sexo, edad, nivel de actividad física y estado fisiológico del individuo de acuerdo con los requerimientos nutricionales. </w:t>
      </w:r>
    </w:p>
    <w:p w:rsidR="007C6475" w:rsidRPr="00156BD9" w:rsidRDefault="007C6475" w:rsidP="00156BD9">
      <w:pPr>
        <w:spacing w:after="0" w:line="240" w:lineRule="auto"/>
        <w:ind w:left="-284" w:right="-285"/>
        <w:jc w:val="both"/>
        <w:rPr>
          <w:rFonts w:ascii="Times New Roman" w:hAnsi="Times New Roman" w:cs="Times New Roman"/>
        </w:rPr>
      </w:pPr>
      <w:r w:rsidRPr="00156BD9">
        <w:rPr>
          <w:rFonts w:ascii="Times New Roman" w:hAnsi="Times New Roman" w:cs="Times New Roman"/>
        </w:rPr>
        <w:sym w:font="Symbol" w:char="F0B7"/>
      </w:r>
      <w:r w:rsidRPr="00156BD9">
        <w:rPr>
          <w:rFonts w:ascii="Times New Roman" w:hAnsi="Times New Roman" w:cs="Times New Roman"/>
        </w:rPr>
        <w:t xml:space="preserve"> </w:t>
      </w:r>
      <w:r w:rsidRPr="00857505">
        <w:rPr>
          <w:rFonts w:ascii="Times New Roman" w:hAnsi="Times New Roman" w:cs="Times New Roman"/>
          <w:b/>
        </w:rPr>
        <w:t>Inocua</w:t>
      </w:r>
      <w:r w:rsidRPr="00156BD9">
        <w:rPr>
          <w:rFonts w:ascii="Times New Roman" w:hAnsi="Times New Roman" w:cs="Times New Roman"/>
        </w:rPr>
        <w:t>: es la dieta cuyo consumo habitual no implica riesgos para la salud (exenta de microorganismos patógenos y tóxicos.</w:t>
      </w:r>
    </w:p>
    <w:p w:rsidR="007C6475" w:rsidRPr="00156BD9" w:rsidRDefault="007C6475" w:rsidP="00156BD9">
      <w:pPr>
        <w:spacing w:after="0" w:line="240" w:lineRule="auto"/>
        <w:ind w:left="-284" w:right="-285"/>
        <w:jc w:val="both"/>
        <w:rPr>
          <w:rFonts w:ascii="Times New Roman" w:hAnsi="Times New Roman" w:cs="Times New Roman"/>
        </w:rPr>
      </w:pPr>
    </w:p>
    <w:p w:rsidR="007C6475" w:rsidRPr="00156BD9" w:rsidRDefault="007C6475" w:rsidP="00156BD9">
      <w:pPr>
        <w:spacing w:after="0" w:line="240" w:lineRule="auto"/>
        <w:ind w:left="-284" w:right="-285"/>
        <w:jc w:val="both"/>
        <w:rPr>
          <w:rFonts w:ascii="Times New Roman" w:hAnsi="Times New Roman" w:cs="Times New Roman"/>
        </w:rPr>
      </w:pPr>
      <w:r w:rsidRPr="00156BD9">
        <w:rPr>
          <w:rFonts w:ascii="Times New Roman" w:hAnsi="Times New Roman" w:cs="Times New Roman"/>
        </w:rPr>
        <w:t xml:space="preserve"> En la utilización metabólica de la energía de los alimentos, no solo es de importancia la cantidad que se ingiere, sino también la distribución que de ella se hace en las diferentes comidas del día. Esta distribución garantiza una íntima asociación con el logro de un buen estado nutricional y con un rendimiento físico y mental adecuado. Se recomienda la ingestión de alimentos en una frecuencia de 5 veces al día, con una distribución de la energía total de: 20 % en el desayuno, 10 % en cada merienda, 30 % en el almuerzo, 30 % en la cena.</w:t>
      </w:r>
    </w:p>
    <w:p w:rsidR="007C6475" w:rsidRPr="00156BD9" w:rsidRDefault="007C6475" w:rsidP="00156BD9">
      <w:pPr>
        <w:spacing w:after="0" w:line="240" w:lineRule="auto"/>
        <w:ind w:left="-284" w:right="-285"/>
        <w:jc w:val="both"/>
        <w:rPr>
          <w:rFonts w:ascii="Times New Roman" w:hAnsi="Times New Roman" w:cs="Times New Roman"/>
        </w:rPr>
      </w:pPr>
    </w:p>
    <w:p w:rsidR="00156BD9" w:rsidRDefault="007C6475" w:rsidP="00156BD9">
      <w:pPr>
        <w:spacing w:after="0" w:line="240" w:lineRule="auto"/>
        <w:ind w:left="-284" w:right="-285"/>
        <w:jc w:val="both"/>
        <w:rPr>
          <w:rFonts w:ascii="Times New Roman" w:hAnsi="Times New Roman" w:cs="Times New Roman"/>
        </w:rPr>
      </w:pPr>
      <w:r w:rsidRPr="00156BD9">
        <w:rPr>
          <w:rFonts w:ascii="Times New Roman" w:hAnsi="Times New Roman" w:cs="Times New Roman"/>
        </w:rPr>
        <w:t xml:space="preserve"> El desayuno debe constituir una de las comidas principales, porque brinda al organismo la energía necesaria para comenzar las actividades del día. La comida de la noche no debe sobrepasar el 30 % de la energía, pues una ingestión excesiva en este horario favorece el desarrollo de la obesidad y puede constituir un factor de riesgo de la aterosclerosis y las enfermedades cardiovasculares. Para personas de más de 50 años de edad o con tendencia al sobrepeso, se recomienda disminuir la comida de la noche a menos del 25 % de la energía total del día.</w:t>
      </w:r>
    </w:p>
    <w:p w:rsidR="00156BD9" w:rsidRDefault="00156BD9" w:rsidP="00156BD9">
      <w:pPr>
        <w:spacing w:after="0" w:line="240" w:lineRule="auto"/>
        <w:ind w:left="-284" w:right="-285"/>
        <w:jc w:val="both"/>
        <w:rPr>
          <w:rFonts w:ascii="Times New Roman" w:hAnsi="Times New Roman" w:cs="Times New Roman"/>
        </w:rPr>
      </w:pPr>
    </w:p>
    <w:p w:rsidR="007C6475" w:rsidRDefault="001950CF" w:rsidP="00156BD9">
      <w:pPr>
        <w:spacing w:after="0" w:line="240" w:lineRule="auto"/>
        <w:ind w:left="-284" w:right="-285"/>
        <w:jc w:val="both"/>
        <w:rPr>
          <w:rFonts w:ascii="Times New Roman" w:eastAsia="Times New Roman" w:hAnsi="Times New Roman" w:cs="Times New Roman"/>
          <w:b/>
          <w:sz w:val="24"/>
          <w:szCs w:val="24"/>
          <w:u w:val="single"/>
          <w:lang w:val="es-CL" w:eastAsia="es-CL"/>
        </w:rPr>
      </w:pPr>
      <w:r>
        <w:rPr>
          <w:rFonts w:ascii="Times New Roman" w:eastAsia="Times New Roman" w:hAnsi="Times New Roman" w:cs="Times New Roman"/>
          <w:b/>
          <w:sz w:val="24"/>
          <w:szCs w:val="24"/>
          <w:u w:val="single"/>
          <w:lang w:val="es-CL" w:eastAsia="es-CL"/>
        </w:rPr>
        <w:t>III.- T</w:t>
      </w:r>
      <w:r w:rsidR="007C6475" w:rsidRPr="00156BD9">
        <w:rPr>
          <w:rFonts w:ascii="Times New Roman" w:eastAsia="Times New Roman" w:hAnsi="Times New Roman" w:cs="Times New Roman"/>
          <w:b/>
          <w:sz w:val="24"/>
          <w:szCs w:val="24"/>
          <w:u w:val="single"/>
          <w:lang w:val="es-CL" w:eastAsia="es-CL"/>
        </w:rPr>
        <w:t>ipos de dieta: Dieta vegana v/s dieta vegetariana.</w:t>
      </w:r>
    </w:p>
    <w:p w:rsidR="00156BD9" w:rsidRPr="00156BD9" w:rsidRDefault="00156BD9" w:rsidP="00156BD9">
      <w:pPr>
        <w:spacing w:after="0" w:line="240" w:lineRule="auto"/>
        <w:ind w:left="-284" w:right="-285"/>
        <w:jc w:val="both"/>
        <w:rPr>
          <w:rFonts w:ascii="Times New Roman" w:hAnsi="Times New Roman" w:cs="Times New Roman"/>
        </w:rPr>
      </w:pPr>
    </w:p>
    <w:p w:rsidR="007C6475" w:rsidRPr="00156BD9" w:rsidRDefault="007C6475" w:rsidP="00156BD9">
      <w:pPr>
        <w:pStyle w:val="NormalWeb"/>
        <w:shd w:val="clear" w:color="auto" w:fill="FFFFFF"/>
        <w:spacing w:before="0" w:beforeAutospacing="0" w:after="0" w:afterAutospacing="0"/>
        <w:ind w:left="-284" w:right="-285"/>
        <w:jc w:val="both"/>
        <w:rPr>
          <w:color w:val="000000"/>
          <w:sz w:val="22"/>
          <w:szCs w:val="22"/>
        </w:rPr>
      </w:pPr>
      <w:r w:rsidRPr="00156BD9">
        <w:rPr>
          <w:color w:val="000000"/>
          <w:sz w:val="22"/>
          <w:szCs w:val="22"/>
        </w:rPr>
        <w:t xml:space="preserve">Se define como </w:t>
      </w:r>
      <w:r w:rsidRPr="00857505">
        <w:rPr>
          <w:b/>
          <w:color w:val="000000"/>
          <w:sz w:val="22"/>
          <w:szCs w:val="22"/>
        </w:rPr>
        <w:t>vegetariano</w:t>
      </w:r>
      <w:r w:rsidRPr="00156BD9">
        <w:rPr>
          <w:color w:val="000000"/>
          <w:sz w:val="22"/>
          <w:szCs w:val="22"/>
        </w:rPr>
        <w:t xml:space="preserve"> a aquella persona que no consume ningún tipo de carne, incluyendo aves, pescados o mariscos ni productos que la contengan; Son ovo-lácteo-vegetariano  aquellos cuya alimentación se basa en cereales, frutas, legumbres, frutos secos, semillas, huevos y productos lácteos; Son lacto-vegetarianos  los que excluyen de la dieta los huevos además de la carne y son </w:t>
      </w:r>
      <w:r w:rsidRPr="00857505">
        <w:rPr>
          <w:b/>
          <w:color w:val="000000"/>
          <w:sz w:val="22"/>
          <w:szCs w:val="22"/>
        </w:rPr>
        <w:t>veganos</w:t>
      </w:r>
      <w:r w:rsidRPr="00156BD9">
        <w:rPr>
          <w:color w:val="000000"/>
          <w:sz w:val="22"/>
          <w:szCs w:val="22"/>
        </w:rPr>
        <w:t xml:space="preserve">  los que excluyen de su alimentación carnes, productos lácteos, huevos y todo producto que contenga</w:t>
      </w:r>
      <w:r w:rsidR="00857505">
        <w:rPr>
          <w:color w:val="000000"/>
          <w:sz w:val="22"/>
          <w:szCs w:val="22"/>
        </w:rPr>
        <w:t xml:space="preserve"> algún producto de origen animal.</w:t>
      </w:r>
    </w:p>
    <w:p w:rsidR="007C6475" w:rsidRPr="00156BD9" w:rsidRDefault="007C6475" w:rsidP="00156BD9">
      <w:pPr>
        <w:pStyle w:val="NormalWeb"/>
        <w:shd w:val="clear" w:color="auto" w:fill="FFFFFF"/>
        <w:spacing w:before="0" w:beforeAutospacing="0" w:after="0" w:afterAutospacing="0"/>
        <w:ind w:left="-284" w:right="-285"/>
        <w:jc w:val="both"/>
        <w:rPr>
          <w:color w:val="000000"/>
          <w:sz w:val="22"/>
          <w:szCs w:val="22"/>
        </w:rPr>
      </w:pPr>
      <w:r w:rsidRPr="00156BD9">
        <w:rPr>
          <w:color w:val="000000"/>
          <w:sz w:val="22"/>
          <w:szCs w:val="22"/>
        </w:rPr>
        <w:t xml:space="preserve">Los beneficios para la salud de las dietas vegetarianas son reconocidos, ya que favorecen mantener un peso corporal normal y disminuyen los </w:t>
      </w:r>
      <w:r w:rsidR="00857505">
        <w:rPr>
          <w:color w:val="000000"/>
          <w:sz w:val="22"/>
          <w:szCs w:val="22"/>
        </w:rPr>
        <w:t>riesgos de enfermedades crónicas,</w:t>
      </w:r>
      <w:r w:rsidRPr="00156BD9">
        <w:rPr>
          <w:color w:val="000000"/>
          <w:sz w:val="22"/>
          <w:szCs w:val="22"/>
        </w:rPr>
        <w:t xml:space="preserve"> efecto atribuido a la alta ingesta de frutas, verduras, alimentos integrales y baja ingesta de grasas saturadas. </w:t>
      </w:r>
    </w:p>
    <w:p w:rsidR="007C6475" w:rsidRPr="00156BD9" w:rsidRDefault="007C6475" w:rsidP="00156BD9">
      <w:pPr>
        <w:pStyle w:val="NormalWeb"/>
        <w:shd w:val="clear" w:color="auto" w:fill="FFFFFF"/>
        <w:spacing w:before="0" w:beforeAutospacing="0" w:after="0" w:afterAutospacing="0"/>
        <w:ind w:left="-284" w:right="-285"/>
        <w:jc w:val="both"/>
        <w:rPr>
          <w:color w:val="000000"/>
          <w:sz w:val="22"/>
          <w:szCs w:val="22"/>
        </w:rPr>
      </w:pPr>
    </w:p>
    <w:p w:rsidR="007C6475" w:rsidRPr="00156BD9" w:rsidRDefault="007C6475" w:rsidP="00156BD9">
      <w:pPr>
        <w:pStyle w:val="NormalWeb"/>
        <w:shd w:val="clear" w:color="auto" w:fill="FFFFFF"/>
        <w:spacing w:before="0" w:beforeAutospacing="0" w:after="0" w:afterAutospacing="0"/>
        <w:ind w:left="-284" w:right="-285"/>
        <w:jc w:val="both"/>
        <w:rPr>
          <w:color w:val="000000"/>
          <w:sz w:val="22"/>
          <w:szCs w:val="22"/>
        </w:rPr>
      </w:pPr>
      <w:r w:rsidRPr="00156BD9">
        <w:rPr>
          <w:color w:val="000000"/>
          <w:sz w:val="22"/>
          <w:szCs w:val="22"/>
        </w:rPr>
        <w:t>El motivo por el cual se adoptan este ti</w:t>
      </w:r>
      <w:r w:rsidR="00857505">
        <w:rPr>
          <w:color w:val="000000"/>
          <w:sz w:val="22"/>
          <w:szCs w:val="22"/>
        </w:rPr>
        <w:t>po de dieta difiere con la edad, l</w:t>
      </w:r>
      <w:r w:rsidRPr="00156BD9">
        <w:rPr>
          <w:color w:val="000000"/>
          <w:sz w:val="22"/>
          <w:szCs w:val="22"/>
        </w:rPr>
        <w:t>os adolescentes adoptan este patrón de alimentación como una manera de establecer una identidad, por razones medio ambientales o preocupación por el bienestar animal, a diferencia de los adultos que la adopción a la dieta se asocia a mejorar su salud; aunque un estudio realizado en Chile nombra los principios animalistas como primera opción.</w:t>
      </w:r>
    </w:p>
    <w:p w:rsidR="007C6475" w:rsidRPr="00BC4984" w:rsidRDefault="007C6475" w:rsidP="00156BD9">
      <w:pPr>
        <w:spacing w:after="0" w:line="240" w:lineRule="auto"/>
        <w:ind w:left="-284" w:right="-285"/>
        <w:jc w:val="both"/>
        <w:rPr>
          <w:rFonts w:ascii="Times New Roman" w:eastAsia="Times New Roman" w:hAnsi="Times New Roman" w:cs="Times New Roman"/>
          <w:b/>
          <w:sz w:val="20"/>
          <w:szCs w:val="20"/>
          <w:u w:val="single"/>
          <w:lang w:val="es-CL" w:eastAsia="es-CL"/>
        </w:rPr>
      </w:pPr>
      <w:r w:rsidRPr="00BC4984">
        <w:rPr>
          <w:rFonts w:ascii="Times New Roman" w:hAnsi="Times New Roman" w:cs="Times New Roman"/>
          <w:sz w:val="20"/>
          <w:szCs w:val="20"/>
        </w:rPr>
        <w:lastRenderedPageBreak/>
        <w:t>Los veganos por su parte, adoptan un estilo de vida en el que estrictamente se evita tanto el consumo de alimentos de origen animal y sus derivados, como el consumo de productos no alimenticios que derivan de animales, por ejemplo ropa o accesorios de piel.</w:t>
      </w:r>
    </w:p>
    <w:p w:rsidR="007C6475" w:rsidRPr="00156BD9" w:rsidRDefault="007C6475" w:rsidP="00156BD9">
      <w:pPr>
        <w:spacing w:after="0"/>
        <w:ind w:left="-284" w:right="-285"/>
        <w:jc w:val="both"/>
        <w:rPr>
          <w:rFonts w:ascii="Times New Roman" w:eastAsia="Times New Roman" w:hAnsi="Times New Roman" w:cs="Times New Roman"/>
          <w:b/>
          <w:u w:val="single"/>
          <w:lang w:val="es-CL" w:eastAsia="es-CL"/>
        </w:rPr>
      </w:pPr>
    </w:p>
    <w:p w:rsidR="007C6475" w:rsidRPr="00156BD9" w:rsidRDefault="007C6475" w:rsidP="00156BD9">
      <w:pPr>
        <w:spacing w:after="0"/>
        <w:ind w:left="-284" w:right="-285"/>
        <w:jc w:val="both"/>
        <w:rPr>
          <w:rFonts w:ascii="Times New Roman" w:eastAsia="Times New Roman" w:hAnsi="Times New Roman" w:cs="Times New Roman"/>
          <w:b/>
          <w:sz w:val="24"/>
          <w:szCs w:val="24"/>
          <w:u w:val="single"/>
          <w:lang w:val="es-CL" w:eastAsia="es-CL"/>
        </w:rPr>
      </w:pPr>
      <w:r w:rsidRPr="00156BD9">
        <w:rPr>
          <w:rFonts w:ascii="Times New Roman" w:eastAsia="Times New Roman" w:hAnsi="Times New Roman" w:cs="Times New Roman"/>
          <w:b/>
          <w:sz w:val="24"/>
          <w:szCs w:val="24"/>
          <w:u w:val="single"/>
          <w:lang w:val="es-CL" w:eastAsia="es-CL"/>
        </w:rPr>
        <w:t>IV.- ¿Cómo saber que comemos lo correcto?</w:t>
      </w:r>
    </w:p>
    <w:p w:rsidR="007C6475" w:rsidRPr="00BC4984" w:rsidRDefault="007C6475" w:rsidP="00BC4984">
      <w:pPr>
        <w:spacing w:after="0"/>
        <w:ind w:left="-284" w:right="-285"/>
        <w:jc w:val="both"/>
        <w:rPr>
          <w:rFonts w:ascii="Times New Roman" w:eastAsia="Times New Roman" w:hAnsi="Times New Roman" w:cs="Times New Roman"/>
          <w:sz w:val="20"/>
          <w:szCs w:val="20"/>
          <w:lang w:val="es-CL" w:eastAsia="es-CL"/>
        </w:rPr>
      </w:pPr>
      <w:r w:rsidRPr="00BC4984">
        <w:rPr>
          <w:rFonts w:ascii="Times New Roman" w:eastAsia="Times New Roman" w:hAnsi="Times New Roman" w:cs="Times New Roman"/>
          <w:sz w:val="20"/>
          <w:szCs w:val="20"/>
          <w:lang w:val="es-CL" w:eastAsia="es-CL"/>
        </w:rPr>
        <w:t xml:space="preserve">Cada individuo debe consumir alimentos acorde a los parámetros que contiene una dieta balanceada, </w:t>
      </w:r>
      <w:r w:rsidR="008F474B" w:rsidRPr="00BC4984">
        <w:rPr>
          <w:rFonts w:ascii="Times New Roman" w:eastAsia="Times New Roman" w:hAnsi="Times New Roman" w:cs="Times New Roman"/>
          <w:sz w:val="20"/>
          <w:szCs w:val="20"/>
          <w:lang w:val="es-CL" w:eastAsia="es-CL"/>
        </w:rPr>
        <w:t>incluyendo alimentos de los distintos grupos de alimentos</w:t>
      </w:r>
      <w:r w:rsidR="00BC4984" w:rsidRPr="00BC4984">
        <w:rPr>
          <w:rFonts w:ascii="Times New Roman" w:eastAsia="Times New Roman" w:hAnsi="Times New Roman" w:cs="Times New Roman"/>
          <w:sz w:val="20"/>
          <w:szCs w:val="20"/>
          <w:lang w:val="es-CL" w:eastAsia="es-CL"/>
        </w:rPr>
        <w:t>, escogiendo en cada comida al menos un alimento de cada grupo, según los requerimientos de la pirámide alimenticia y</w:t>
      </w:r>
      <w:r w:rsidR="008F474B" w:rsidRPr="00BC4984">
        <w:rPr>
          <w:rFonts w:ascii="Times New Roman" w:eastAsia="Times New Roman" w:hAnsi="Times New Roman" w:cs="Times New Roman"/>
          <w:sz w:val="20"/>
          <w:szCs w:val="20"/>
          <w:lang w:val="es-CL" w:eastAsia="es-CL"/>
        </w:rPr>
        <w:t xml:space="preserve"> </w:t>
      </w:r>
      <w:r w:rsidR="001950CF" w:rsidRPr="00BC4984">
        <w:rPr>
          <w:rFonts w:ascii="Times New Roman" w:eastAsia="Times New Roman" w:hAnsi="Times New Roman" w:cs="Times New Roman"/>
          <w:sz w:val="20"/>
          <w:szCs w:val="20"/>
          <w:lang w:val="es-CL" w:eastAsia="es-CL"/>
        </w:rPr>
        <w:t>sin sobrepasar la cantidad de calorías necesarias para nuestro metabolismo (lo vimos en la guía</w:t>
      </w:r>
      <w:r w:rsidR="00BC4984">
        <w:rPr>
          <w:rFonts w:ascii="Times New Roman" w:eastAsia="Times New Roman" w:hAnsi="Times New Roman" w:cs="Times New Roman"/>
          <w:sz w:val="20"/>
          <w:szCs w:val="20"/>
          <w:lang w:val="es-CL" w:eastAsia="es-CL"/>
        </w:rPr>
        <w:t xml:space="preserve"> 2). </w:t>
      </w:r>
      <w:r w:rsidR="008F474B" w:rsidRPr="00BC4984">
        <w:rPr>
          <w:rFonts w:ascii="Times New Roman" w:eastAsia="Times New Roman" w:hAnsi="Times New Roman" w:cs="Times New Roman"/>
          <w:sz w:val="20"/>
          <w:szCs w:val="20"/>
          <w:lang w:val="es-CL" w:eastAsia="es-CL"/>
        </w:rPr>
        <w:t>Observa la siguiente tabla en donde se describe</w:t>
      </w:r>
      <w:r w:rsidR="00BC4984" w:rsidRPr="00BC4984">
        <w:rPr>
          <w:rFonts w:ascii="Times New Roman" w:eastAsia="Times New Roman" w:hAnsi="Times New Roman" w:cs="Times New Roman"/>
          <w:sz w:val="20"/>
          <w:szCs w:val="20"/>
          <w:lang w:val="es-CL" w:eastAsia="es-CL"/>
        </w:rPr>
        <w:t>n</w:t>
      </w:r>
      <w:r w:rsidR="008F474B" w:rsidRPr="00BC4984">
        <w:rPr>
          <w:rFonts w:ascii="Times New Roman" w:eastAsia="Times New Roman" w:hAnsi="Times New Roman" w:cs="Times New Roman"/>
          <w:sz w:val="20"/>
          <w:szCs w:val="20"/>
          <w:lang w:val="es-CL" w:eastAsia="es-CL"/>
        </w:rPr>
        <w:t xml:space="preserve"> la</w:t>
      </w:r>
      <w:r w:rsidR="00BC4984" w:rsidRPr="00BC4984">
        <w:rPr>
          <w:rFonts w:ascii="Times New Roman" w:eastAsia="Times New Roman" w:hAnsi="Times New Roman" w:cs="Times New Roman"/>
          <w:sz w:val="20"/>
          <w:szCs w:val="20"/>
          <w:lang w:val="es-CL" w:eastAsia="es-CL"/>
        </w:rPr>
        <w:t>s</w:t>
      </w:r>
      <w:r w:rsidR="008F474B" w:rsidRPr="00BC4984">
        <w:rPr>
          <w:rFonts w:ascii="Times New Roman" w:eastAsia="Times New Roman" w:hAnsi="Times New Roman" w:cs="Times New Roman"/>
          <w:sz w:val="20"/>
          <w:szCs w:val="20"/>
          <w:lang w:val="es-CL" w:eastAsia="es-CL"/>
        </w:rPr>
        <w:t xml:space="preserve"> comida</w:t>
      </w:r>
      <w:r w:rsidR="00BC4984" w:rsidRPr="00BC4984">
        <w:rPr>
          <w:rFonts w:ascii="Times New Roman" w:eastAsia="Times New Roman" w:hAnsi="Times New Roman" w:cs="Times New Roman"/>
          <w:sz w:val="20"/>
          <w:szCs w:val="20"/>
          <w:lang w:val="es-CL" w:eastAsia="es-CL"/>
        </w:rPr>
        <w:t>s</w:t>
      </w:r>
      <w:r w:rsidR="008F474B" w:rsidRPr="00BC4984">
        <w:rPr>
          <w:rFonts w:ascii="Times New Roman" w:eastAsia="Times New Roman" w:hAnsi="Times New Roman" w:cs="Times New Roman"/>
          <w:sz w:val="20"/>
          <w:szCs w:val="20"/>
          <w:lang w:val="es-CL" w:eastAsia="es-CL"/>
        </w:rPr>
        <w:t>, los alimentos y los nutrientes que contienen.</w:t>
      </w:r>
    </w:p>
    <w:p w:rsidR="007C6475" w:rsidRPr="00156BD9" w:rsidRDefault="007C6475" w:rsidP="00156BD9">
      <w:pPr>
        <w:spacing w:after="0"/>
        <w:ind w:left="-284" w:right="-285"/>
        <w:jc w:val="both"/>
        <w:rPr>
          <w:rFonts w:ascii="Times New Roman" w:eastAsia="Times New Roman" w:hAnsi="Times New Roman" w:cs="Times New Roman"/>
          <w:lang w:val="es-CL" w:eastAsia="es-CL"/>
        </w:rPr>
      </w:pPr>
    </w:p>
    <w:p w:rsidR="007C6475" w:rsidRDefault="007C6475" w:rsidP="00BC4984">
      <w:pPr>
        <w:spacing w:after="0"/>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 xml:space="preserve">La siguiente tabla muestra la dieta que consume Emilio durante un día:   </w:t>
      </w:r>
    </w:p>
    <w:tbl>
      <w:tblPr>
        <w:tblStyle w:val="Tablaconcuadrcula"/>
        <w:tblW w:w="0" w:type="auto"/>
        <w:jc w:val="center"/>
        <w:tblLook w:val="04A0" w:firstRow="1" w:lastRow="0" w:firstColumn="1" w:lastColumn="0" w:noHBand="0" w:noVBand="1"/>
      </w:tblPr>
      <w:tblGrid>
        <w:gridCol w:w="1379"/>
        <w:gridCol w:w="1404"/>
        <w:gridCol w:w="1598"/>
        <w:gridCol w:w="1363"/>
        <w:gridCol w:w="1383"/>
        <w:gridCol w:w="1367"/>
      </w:tblGrid>
      <w:tr w:rsidR="007C6475" w:rsidTr="001950CF">
        <w:trPr>
          <w:jc w:val="center"/>
        </w:trPr>
        <w:tc>
          <w:tcPr>
            <w:tcW w:w="1379" w:type="dxa"/>
          </w:tcPr>
          <w:p w:rsidR="007C6475" w:rsidRPr="00903F91" w:rsidRDefault="007C6475" w:rsidP="008E7523">
            <w:pPr>
              <w:ind w:right="-710"/>
              <w:jc w:val="both"/>
              <w:rPr>
                <w:rFonts w:ascii="Times New Roman" w:eastAsia="Times New Roman" w:hAnsi="Times New Roman" w:cs="Times New Roman"/>
                <w:b/>
                <w:lang w:val="es-CL" w:eastAsia="es-CL"/>
              </w:rPr>
            </w:pPr>
            <w:r w:rsidRPr="00903F91">
              <w:rPr>
                <w:rFonts w:ascii="Times New Roman" w:eastAsia="Times New Roman" w:hAnsi="Times New Roman" w:cs="Times New Roman"/>
                <w:b/>
                <w:lang w:val="es-CL" w:eastAsia="es-CL"/>
              </w:rPr>
              <w:t xml:space="preserve">Comida del </w:t>
            </w:r>
          </w:p>
          <w:p w:rsidR="007C6475" w:rsidRDefault="007C6475" w:rsidP="008E7523">
            <w:pPr>
              <w:ind w:right="-710"/>
              <w:jc w:val="both"/>
              <w:rPr>
                <w:rFonts w:ascii="Times New Roman" w:eastAsia="Times New Roman" w:hAnsi="Times New Roman" w:cs="Times New Roman"/>
                <w:lang w:val="es-CL" w:eastAsia="es-CL"/>
              </w:rPr>
            </w:pPr>
            <w:r w:rsidRPr="00903F91">
              <w:rPr>
                <w:rFonts w:ascii="Times New Roman" w:eastAsia="Times New Roman" w:hAnsi="Times New Roman" w:cs="Times New Roman"/>
                <w:b/>
                <w:lang w:val="es-CL" w:eastAsia="es-CL"/>
              </w:rPr>
              <w:t>Día</w:t>
            </w:r>
          </w:p>
        </w:tc>
        <w:tc>
          <w:tcPr>
            <w:tcW w:w="1404" w:type="dxa"/>
          </w:tcPr>
          <w:p w:rsidR="007C6475" w:rsidRPr="00903F91" w:rsidRDefault="001950CF" w:rsidP="008E7523">
            <w:pPr>
              <w:ind w:right="-710"/>
              <w:jc w:val="both"/>
              <w:rPr>
                <w:rFonts w:ascii="Times New Roman" w:eastAsia="Times New Roman" w:hAnsi="Times New Roman" w:cs="Times New Roman"/>
                <w:b/>
                <w:lang w:val="es-CL" w:eastAsia="es-CL"/>
              </w:rPr>
            </w:pPr>
            <w:r>
              <w:rPr>
                <w:rFonts w:ascii="Times New Roman" w:eastAsia="Times New Roman" w:hAnsi="Times New Roman" w:cs="Times New Roman"/>
                <w:b/>
                <w:lang w:val="es-CL" w:eastAsia="es-CL"/>
              </w:rPr>
              <w:t xml:space="preserve"> </w:t>
            </w:r>
            <w:r w:rsidR="007C6475" w:rsidRPr="00903F91">
              <w:rPr>
                <w:rFonts w:ascii="Times New Roman" w:eastAsia="Times New Roman" w:hAnsi="Times New Roman" w:cs="Times New Roman"/>
                <w:b/>
                <w:lang w:val="es-CL" w:eastAsia="es-CL"/>
              </w:rPr>
              <w:t xml:space="preserve">Alimentos </w:t>
            </w:r>
          </w:p>
          <w:p w:rsidR="007C6475" w:rsidRPr="00903F91" w:rsidRDefault="001950CF" w:rsidP="008E7523">
            <w:pPr>
              <w:ind w:right="-710"/>
              <w:jc w:val="both"/>
              <w:rPr>
                <w:rFonts w:ascii="Times New Roman" w:eastAsia="Times New Roman" w:hAnsi="Times New Roman" w:cs="Times New Roman"/>
                <w:b/>
                <w:lang w:val="es-CL" w:eastAsia="es-CL"/>
              </w:rPr>
            </w:pPr>
            <w:r>
              <w:rPr>
                <w:rFonts w:ascii="Times New Roman" w:eastAsia="Times New Roman" w:hAnsi="Times New Roman" w:cs="Times New Roman"/>
                <w:b/>
                <w:lang w:val="es-CL" w:eastAsia="es-CL"/>
              </w:rPr>
              <w:t xml:space="preserve">  </w:t>
            </w:r>
            <w:r w:rsidR="007C6475" w:rsidRPr="00903F91">
              <w:rPr>
                <w:rFonts w:ascii="Times New Roman" w:eastAsia="Times New Roman" w:hAnsi="Times New Roman" w:cs="Times New Roman"/>
                <w:b/>
                <w:lang w:val="es-CL" w:eastAsia="es-CL"/>
              </w:rPr>
              <w:t>Ingeridos</w:t>
            </w:r>
          </w:p>
        </w:tc>
        <w:tc>
          <w:tcPr>
            <w:tcW w:w="1598" w:type="dxa"/>
          </w:tcPr>
          <w:p w:rsidR="007C6475" w:rsidRPr="00903F91" w:rsidRDefault="007C6475" w:rsidP="008E7523">
            <w:pPr>
              <w:ind w:right="-710"/>
              <w:jc w:val="both"/>
              <w:rPr>
                <w:rFonts w:ascii="Times New Roman" w:eastAsia="Times New Roman" w:hAnsi="Times New Roman" w:cs="Times New Roman"/>
                <w:b/>
                <w:lang w:val="es-CL" w:eastAsia="es-CL"/>
              </w:rPr>
            </w:pPr>
            <w:r w:rsidRPr="00903F91">
              <w:rPr>
                <w:rFonts w:ascii="Times New Roman" w:eastAsia="Times New Roman" w:hAnsi="Times New Roman" w:cs="Times New Roman"/>
                <w:b/>
                <w:lang w:val="es-CL" w:eastAsia="es-CL"/>
              </w:rPr>
              <w:t>Carbohidratos</w:t>
            </w:r>
          </w:p>
        </w:tc>
        <w:tc>
          <w:tcPr>
            <w:tcW w:w="1363" w:type="dxa"/>
          </w:tcPr>
          <w:p w:rsidR="007C6475" w:rsidRPr="00903F91" w:rsidRDefault="001950CF" w:rsidP="008E7523">
            <w:pPr>
              <w:ind w:right="-710"/>
              <w:jc w:val="both"/>
              <w:rPr>
                <w:rFonts w:ascii="Times New Roman" w:eastAsia="Times New Roman" w:hAnsi="Times New Roman" w:cs="Times New Roman"/>
                <w:b/>
                <w:lang w:val="es-CL" w:eastAsia="es-CL"/>
              </w:rPr>
            </w:pPr>
            <w:r>
              <w:rPr>
                <w:rFonts w:ascii="Times New Roman" w:eastAsia="Times New Roman" w:hAnsi="Times New Roman" w:cs="Times New Roman"/>
                <w:b/>
                <w:lang w:val="es-CL" w:eastAsia="es-CL"/>
              </w:rPr>
              <w:t xml:space="preserve">    Lípidos </w:t>
            </w:r>
          </w:p>
        </w:tc>
        <w:tc>
          <w:tcPr>
            <w:tcW w:w="1383" w:type="dxa"/>
          </w:tcPr>
          <w:p w:rsidR="007C6475" w:rsidRPr="00903F91" w:rsidRDefault="001950CF" w:rsidP="008E7523">
            <w:pPr>
              <w:ind w:right="-710"/>
              <w:jc w:val="both"/>
              <w:rPr>
                <w:rFonts w:ascii="Times New Roman" w:eastAsia="Times New Roman" w:hAnsi="Times New Roman" w:cs="Times New Roman"/>
                <w:b/>
                <w:lang w:val="es-CL" w:eastAsia="es-CL"/>
              </w:rPr>
            </w:pPr>
            <w:r>
              <w:rPr>
                <w:rFonts w:ascii="Times New Roman" w:eastAsia="Times New Roman" w:hAnsi="Times New Roman" w:cs="Times New Roman"/>
                <w:b/>
                <w:lang w:val="es-CL" w:eastAsia="es-CL"/>
              </w:rPr>
              <w:t xml:space="preserve">  Proteínas </w:t>
            </w:r>
          </w:p>
        </w:tc>
        <w:tc>
          <w:tcPr>
            <w:tcW w:w="1367" w:type="dxa"/>
          </w:tcPr>
          <w:p w:rsidR="007C6475" w:rsidRPr="00903F91" w:rsidRDefault="001950CF" w:rsidP="008E7523">
            <w:pPr>
              <w:ind w:right="-710"/>
              <w:jc w:val="both"/>
              <w:rPr>
                <w:rFonts w:ascii="Times New Roman" w:eastAsia="Times New Roman" w:hAnsi="Times New Roman" w:cs="Times New Roman"/>
                <w:b/>
                <w:lang w:val="es-CL" w:eastAsia="es-CL"/>
              </w:rPr>
            </w:pPr>
            <w:r>
              <w:rPr>
                <w:rFonts w:ascii="Times New Roman" w:eastAsia="Times New Roman" w:hAnsi="Times New Roman" w:cs="Times New Roman"/>
                <w:b/>
                <w:lang w:val="es-CL" w:eastAsia="es-CL"/>
              </w:rPr>
              <w:t xml:space="preserve">   </w:t>
            </w:r>
            <w:r w:rsidR="007C6475" w:rsidRPr="00903F91">
              <w:rPr>
                <w:rFonts w:ascii="Times New Roman" w:eastAsia="Times New Roman" w:hAnsi="Times New Roman" w:cs="Times New Roman"/>
                <w:b/>
                <w:lang w:val="es-CL" w:eastAsia="es-CL"/>
              </w:rPr>
              <w:t xml:space="preserve">Energía </w:t>
            </w:r>
          </w:p>
          <w:p w:rsidR="007C6475" w:rsidRPr="00903F91" w:rsidRDefault="001950CF" w:rsidP="008E7523">
            <w:pPr>
              <w:ind w:right="-710"/>
              <w:jc w:val="both"/>
              <w:rPr>
                <w:rFonts w:ascii="Times New Roman" w:eastAsia="Times New Roman" w:hAnsi="Times New Roman" w:cs="Times New Roman"/>
                <w:b/>
                <w:lang w:val="es-CL" w:eastAsia="es-CL"/>
              </w:rPr>
            </w:pPr>
            <w:r>
              <w:rPr>
                <w:rFonts w:ascii="Times New Roman" w:eastAsia="Times New Roman" w:hAnsi="Times New Roman" w:cs="Times New Roman"/>
                <w:b/>
                <w:lang w:val="es-CL" w:eastAsia="es-CL"/>
              </w:rPr>
              <w:t xml:space="preserve">    </w:t>
            </w:r>
            <w:r w:rsidR="007C6475" w:rsidRPr="00903F91">
              <w:rPr>
                <w:rFonts w:ascii="Times New Roman" w:eastAsia="Times New Roman" w:hAnsi="Times New Roman" w:cs="Times New Roman"/>
                <w:b/>
                <w:lang w:val="es-CL" w:eastAsia="es-CL"/>
              </w:rPr>
              <w:t>(Kcal)</w:t>
            </w:r>
          </w:p>
        </w:tc>
      </w:tr>
      <w:tr w:rsidR="001950CF" w:rsidTr="001950CF">
        <w:trPr>
          <w:jc w:val="center"/>
        </w:trPr>
        <w:tc>
          <w:tcPr>
            <w:tcW w:w="1379" w:type="dxa"/>
            <w:vMerge w:val="restart"/>
          </w:tcPr>
          <w:p w:rsidR="001950CF" w:rsidRPr="003E0CB2" w:rsidRDefault="001950CF" w:rsidP="001950CF">
            <w:pPr>
              <w:ind w:right="-710"/>
              <w:jc w:val="both"/>
              <w:rPr>
                <w:rFonts w:ascii="Times New Roman" w:eastAsia="Times New Roman" w:hAnsi="Times New Roman" w:cs="Times New Roman"/>
                <w:b/>
                <w:lang w:val="es-CL" w:eastAsia="es-CL"/>
              </w:rPr>
            </w:pPr>
            <w:r w:rsidRPr="003E0CB2">
              <w:rPr>
                <w:rFonts w:ascii="Times New Roman" w:eastAsia="Times New Roman" w:hAnsi="Times New Roman" w:cs="Times New Roman"/>
                <w:b/>
                <w:lang w:val="es-CL" w:eastAsia="es-CL"/>
              </w:rPr>
              <w:t>Desayuno</w:t>
            </w:r>
          </w:p>
        </w:tc>
        <w:tc>
          <w:tcPr>
            <w:tcW w:w="1404" w:type="dxa"/>
          </w:tcPr>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Una taza de leche descremada.</w:t>
            </w:r>
          </w:p>
        </w:tc>
        <w:tc>
          <w:tcPr>
            <w:tcW w:w="1598" w:type="dxa"/>
          </w:tcPr>
          <w:p w:rsidR="001950CF" w:rsidRPr="001950CF" w:rsidRDefault="001950CF" w:rsidP="001950CF">
            <w:pPr>
              <w:ind w:right="25"/>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3" w:type="dxa"/>
          </w:tcPr>
          <w:p w:rsidR="001950CF" w:rsidRPr="001950CF" w:rsidRDefault="001950CF" w:rsidP="001950CF">
            <w:pPr>
              <w:ind w:right="112"/>
              <w:jc w:val="center"/>
              <w:rPr>
                <w:rFonts w:ascii="Times New Roman" w:eastAsia="Times New Roman" w:hAnsi="Times New Roman" w:cs="Times New Roman"/>
                <w:sz w:val="20"/>
                <w:szCs w:val="20"/>
                <w:lang w:val="es-CL" w:eastAsia="es-CL"/>
              </w:rPr>
            </w:pPr>
          </w:p>
        </w:tc>
        <w:tc>
          <w:tcPr>
            <w:tcW w:w="1383" w:type="dxa"/>
          </w:tcPr>
          <w:p w:rsidR="001950CF" w:rsidRPr="001950CF" w:rsidRDefault="001950CF" w:rsidP="001950CF">
            <w:pPr>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7" w:type="dxa"/>
          </w:tcPr>
          <w:p w:rsidR="001950CF" w:rsidRPr="001950CF" w:rsidRDefault="001950CF" w:rsidP="001950CF">
            <w:pPr>
              <w:ind w:right="27"/>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72</w:t>
            </w:r>
          </w:p>
        </w:tc>
      </w:tr>
      <w:tr w:rsidR="001950CF" w:rsidTr="001950CF">
        <w:trPr>
          <w:jc w:val="center"/>
        </w:trPr>
        <w:tc>
          <w:tcPr>
            <w:tcW w:w="1379" w:type="dxa"/>
            <w:vMerge/>
          </w:tcPr>
          <w:p w:rsidR="001950CF" w:rsidRPr="003E0CB2" w:rsidRDefault="001950CF" w:rsidP="001950CF">
            <w:pPr>
              <w:ind w:right="-710"/>
              <w:jc w:val="both"/>
              <w:rPr>
                <w:rFonts w:ascii="Times New Roman" w:eastAsia="Times New Roman" w:hAnsi="Times New Roman" w:cs="Times New Roman"/>
                <w:b/>
                <w:lang w:val="es-CL" w:eastAsia="es-CL"/>
              </w:rPr>
            </w:pPr>
          </w:p>
        </w:tc>
        <w:tc>
          <w:tcPr>
            <w:tcW w:w="1404" w:type="dxa"/>
          </w:tcPr>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 xml:space="preserve">Media </w:t>
            </w:r>
          </w:p>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Marraqueta</w:t>
            </w:r>
          </w:p>
        </w:tc>
        <w:tc>
          <w:tcPr>
            <w:tcW w:w="1598" w:type="dxa"/>
          </w:tcPr>
          <w:p w:rsidR="001950CF" w:rsidRPr="001950CF" w:rsidRDefault="001950CF" w:rsidP="001950CF">
            <w:pPr>
              <w:ind w:right="25"/>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3" w:type="dxa"/>
          </w:tcPr>
          <w:p w:rsidR="001950CF" w:rsidRPr="001950CF" w:rsidRDefault="001950CF" w:rsidP="001950CF">
            <w:pPr>
              <w:ind w:right="112"/>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83" w:type="dxa"/>
          </w:tcPr>
          <w:p w:rsidR="001950CF" w:rsidRPr="001950CF" w:rsidRDefault="001950CF" w:rsidP="001950CF">
            <w:pPr>
              <w:jc w:val="center"/>
              <w:rPr>
                <w:rFonts w:ascii="Times New Roman" w:eastAsia="Times New Roman" w:hAnsi="Times New Roman" w:cs="Times New Roman"/>
                <w:sz w:val="20"/>
                <w:szCs w:val="20"/>
                <w:lang w:val="es-CL" w:eastAsia="es-CL"/>
              </w:rPr>
            </w:pPr>
          </w:p>
        </w:tc>
        <w:tc>
          <w:tcPr>
            <w:tcW w:w="1367" w:type="dxa"/>
          </w:tcPr>
          <w:p w:rsidR="001950CF" w:rsidRPr="001950CF" w:rsidRDefault="001950CF" w:rsidP="001950CF">
            <w:pPr>
              <w:ind w:right="27"/>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134</w:t>
            </w:r>
          </w:p>
        </w:tc>
      </w:tr>
      <w:tr w:rsidR="001950CF" w:rsidTr="001950CF">
        <w:trPr>
          <w:jc w:val="center"/>
        </w:trPr>
        <w:tc>
          <w:tcPr>
            <w:tcW w:w="1379" w:type="dxa"/>
            <w:vMerge/>
          </w:tcPr>
          <w:p w:rsidR="001950CF" w:rsidRPr="003E0CB2" w:rsidRDefault="001950CF" w:rsidP="001950CF">
            <w:pPr>
              <w:ind w:right="-710"/>
              <w:jc w:val="both"/>
              <w:rPr>
                <w:rFonts w:ascii="Times New Roman" w:eastAsia="Times New Roman" w:hAnsi="Times New Roman" w:cs="Times New Roman"/>
                <w:b/>
                <w:lang w:val="es-CL" w:eastAsia="es-CL"/>
              </w:rPr>
            </w:pPr>
          </w:p>
        </w:tc>
        <w:tc>
          <w:tcPr>
            <w:tcW w:w="1404" w:type="dxa"/>
          </w:tcPr>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 xml:space="preserve">Una rebanada </w:t>
            </w:r>
          </w:p>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De quesillo</w:t>
            </w:r>
          </w:p>
        </w:tc>
        <w:tc>
          <w:tcPr>
            <w:tcW w:w="1598" w:type="dxa"/>
          </w:tcPr>
          <w:p w:rsidR="001950CF" w:rsidRPr="001950CF" w:rsidRDefault="001950CF" w:rsidP="001950CF">
            <w:pPr>
              <w:ind w:right="25"/>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3" w:type="dxa"/>
          </w:tcPr>
          <w:p w:rsidR="001950CF" w:rsidRPr="001950CF" w:rsidRDefault="001950CF" w:rsidP="001950CF">
            <w:pPr>
              <w:ind w:right="112"/>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83" w:type="dxa"/>
          </w:tcPr>
          <w:p w:rsidR="001950CF" w:rsidRPr="001950CF" w:rsidRDefault="001950CF" w:rsidP="001950CF">
            <w:pPr>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7" w:type="dxa"/>
          </w:tcPr>
          <w:p w:rsidR="001950CF" w:rsidRPr="001950CF" w:rsidRDefault="001950CF" w:rsidP="001950CF">
            <w:pPr>
              <w:ind w:right="27"/>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54</w:t>
            </w:r>
          </w:p>
        </w:tc>
      </w:tr>
      <w:tr w:rsidR="001950CF" w:rsidTr="001950CF">
        <w:trPr>
          <w:jc w:val="center"/>
        </w:trPr>
        <w:tc>
          <w:tcPr>
            <w:tcW w:w="1379" w:type="dxa"/>
          </w:tcPr>
          <w:p w:rsidR="001950CF" w:rsidRPr="003E0CB2" w:rsidRDefault="001950CF" w:rsidP="001950CF">
            <w:pPr>
              <w:ind w:right="-710"/>
              <w:jc w:val="both"/>
              <w:rPr>
                <w:rFonts w:ascii="Times New Roman" w:eastAsia="Times New Roman" w:hAnsi="Times New Roman" w:cs="Times New Roman"/>
                <w:b/>
                <w:lang w:val="es-CL" w:eastAsia="es-CL"/>
              </w:rPr>
            </w:pPr>
            <w:r w:rsidRPr="003E0CB2">
              <w:rPr>
                <w:rFonts w:ascii="Times New Roman" w:eastAsia="Times New Roman" w:hAnsi="Times New Roman" w:cs="Times New Roman"/>
                <w:b/>
                <w:lang w:val="es-CL" w:eastAsia="es-CL"/>
              </w:rPr>
              <w:t xml:space="preserve">Colación </w:t>
            </w:r>
          </w:p>
        </w:tc>
        <w:tc>
          <w:tcPr>
            <w:tcW w:w="1404" w:type="dxa"/>
          </w:tcPr>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Una manzana</w:t>
            </w:r>
          </w:p>
        </w:tc>
        <w:tc>
          <w:tcPr>
            <w:tcW w:w="1598" w:type="dxa"/>
          </w:tcPr>
          <w:p w:rsidR="001950CF" w:rsidRPr="001950CF" w:rsidRDefault="001950CF" w:rsidP="001950CF">
            <w:pPr>
              <w:ind w:right="25"/>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3" w:type="dxa"/>
          </w:tcPr>
          <w:p w:rsidR="001950CF" w:rsidRPr="001950CF" w:rsidRDefault="001950CF" w:rsidP="001950CF">
            <w:pPr>
              <w:ind w:right="112"/>
              <w:jc w:val="center"/>
              <w:rPr>
                <w:rFonts w:ascii="Times New Roman" w:eastAsia="Times New Roman" w:hAnsi="Times New Roman" w:cs="Times New Roman"/>
                <w:sz w:val="20"/>
                <w:szCs w:val="20"/>
                <w:lang w:val="es-CL" w:eastAsia="es-CL"/>
              </w:rPr>
            </w:pPr>
          </w:p>
        </w:tc>
        <w:tc>
          <w:tcPr>
            <w:tcW w:w="1383" w:type="dxa"/>
          </w:tcPr>
          <w:p w:rsidR="001950CF" w:rsidRPr="001950CF" w:rsidRDefault="001950CF" w:rsidP="001950CF">
            <w:pPr>
              <w:jc w:val="center"/>
              <w:rPr>
                <w:rFonts w:ascii="Times New Roman" w:eastAsia="Times New Roman" w:hAnsi="Times New Roman" w:cs="Times New Roman"/>
                <w:sz w:val="20"/>
                <w:szCs w:val="20"/>
                <w:lang w:val="es-CL" w:eastAsia="es-CL"/>
              </w:rPr>
            </w:pPr>
          </w:p>
        </w:tc>
        <w:tc>
          <w:tcPr>
            <w:tcW w:w="1367" w:type="dxa"/>
          </w:tcPr>
          <w:p w:rsidR="001950CF" w:rsidRPr="001950CF" w:rsidRDefault="001950CF" w:rsidP="001950CF">
            <w:pPr>
              <w:ind w:right="27"/>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62</w:t>
            </w:r>
          </w:p>
        </w:tc>
      </w:tr>
      <w:tr w:rsidR="001950CF" w:rsidTr="001950CF">
        <w:trPr>
          <w:jc w:val="center"/>
        </w:trPr>
        <w:tc>
          <w:tcPr>
            <w:tcW w:w="1379" w:type="dxa"/>
            <w:vMerge w:val="restart"/>
          </w:tcPr>
          <w:p w:rsidR="001950CF" w:rsidRPr="003E0CB2" w:rsidRDefault="001950CF" w:rsidP="001950CF">
            <w:pPr>
              <w:ind w:right="-710"/>
              <w:jc w:val="both"/>
              <w:rPr>
                <w:rFonts w:ascii="Times New Roman" w:eastAsia="Times New Roman" w:hAnsi="Times New Roman" w:cs="Times New Roman"/>
                <w:b/>
                <w:lang w:val="es-CL" w:eastAsia="es-CL"/>
              </w:rPr>
            </w:pPr>
            <w:r w:rsidRPr="003E0CB2">
              <w:rPr>
                <w:rFonts w:ascii="Times New Roman" w:eastAsia="Times New Roman" w:hAnsi="Times New Roman" w:cs="Times New Roman"/>
                <w:b/>
                <w:lang w:val="es-CL" w:eastAsia="es-CL"/>
              </w:rPr>
              <w:t>Almuerzo</w:t>
            </w:r>
          </w:p>
        </w:tc>
        <w:tc>
          <w:tcPr>
            <w:tcW w:w="1404" w:type="dxa"/>
          </w:tcPr>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 xml:space="preserve">Ensalada de </w:t>
            </w:r>
          </w:p>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 xml:space="preserve">Lechuga y </w:t>
            </w:r>
          </w:p>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 xml:space="preserve">Tomate </w:t>
            </w:r>
          </w:p>
        </w:tc>
        <w:tc>
          <w:tcPr>
            <w:tcW w:w="1598" w:type="dxa"/>
          </w:tcPr>
          <w:p w:rsidR="001950CF" w:rsidRPr="001950CF" w:rsidRDefault="001950CF" w:rsidP="001950CF">
            <w:pPr>
              <w:ind w:right="25"/>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3" w:type="dxa"/>
          </w:tcPr>
          <w:p w:rsidR="001950CF" w:rsidRPr="001950CF" w:rsidRDefault="001950CF" w:rsidP="001950CF">
            <w:pPr>
              <w:ind w:right="112"/>
              <w:jc w:val="center"/>
              <w:rPr>
                <w:rFonts w:ascii="Times New Roman" w:eastAsia="Times New Roman" w:hAnsi="Times New Roman" w:cs="Times New Roman"/>
                <w:sz w:val="20"/>
                <w:szCs w:val="20"/>
                <w:lang w:val="es-CL" w:eastAsia="es-CL"/>
              </w:rPr>
            </w:pPr>
          </w:p>
        </w:tc>
        <w:tc>
          <w:tcPr>
            <w:tcW w:w="1383" w:type="dxa"/>
          </w:tcPr>
          <w:p w:rsidR="001950CF" w:rsidRPr="001950CF" w:rsidRDefault="001950CF" w:rsidP="001950CF">
            <w:pPr>
              <w:jc w:val="center"/>
              <w:rPr>
                <w:rFonts w:ascii="Times New Roman" w:eastAsia="Times New Roman" w:hAnsi="Times New Roman" w:cs="Times New Roman"/>
                <w:sz w:val="20"/>
                <w:szCs w:val="20"/>
                <w:lang w:val="es-CL" w:eastAsia="es-CL"/>
              </w:rPr>
            </w:pPr>
          </w:p>
        </w:tc>
        <w:tc>
          <w:tcPr>
            <w:tcW w:w="1367" w:type="dxa"/>
          </w:tcPr>
          <w:p w:rsidR="001950CF" w:rsidRPr="001950CF" w:rsidRDefault="001950CF" w:rsidP="001950CF">
            <w:pPr>
              <w:ind w:right="27"/>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38</w:t>
            </w:r>
          </w:p>
        </w:tc>
      </w:tr>
      <w:tr w:rsidR="001950CF" w:rsidTr="001950CF">
        <w:trPr>
          <w:jc w:val="center"/>
        </w:trPr>
        <w:tc>
          <w:tcPr>
            <w:tcW w:w="1379" w:type="dxa"/>
            <w:vMerge/>
          </w:tcPr>
          <w:p w:rsidR="001950CF" w:rsidRPr="003E0CB2" w:rsidRDefault="001950CF" w:rsidP="001950CF">
            <w:pPr>
              <w:ind w:right="-710"/>
              <w:jc w:val="both"/>
              <w:rPr>
                <w:rFonts w:ascii="Times New Roman" w:eastAsia="Times New Roman" w:hAnsi="Times New Roman" w:cs="Times New Roman"/>
                <w:b/>
                <w:lang w:val="es-CL" w:eastAsia="es-CL"/>
              </w:rPr>
            </w:pPr>
          </w:p>
        </w:tc>
        <w:tc>
          <w:tcPr>
            <w:tcW w:w="1404" w:type="dxa"/>
          </w:tcPr>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 xml:space="preserve">Una taza de </w:t>
            </w:r>
          </w:p>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Arroz</w:t>
            </w:r>
          </w:p>
        </w:tc>
        <w:tc>
          <w:tcPr>
            <w:tcW w:w="1598" w:type="dxa"/>
          </w:tcPr>
          <w:p w:rsidR="001950CF" w:rsidRPr="001950CF" w:rsidRDefault="001950CF" w:rsidP="001950CF">
            <w:pPr>
              <w:ind w:right="25"/>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3" w:type="dxa"/>
          </w:tcPr>
          <w:p w:rsidR="001950CF" w:rsidRPr="001950CF" w:rsidRDefault="001950CF" w:rsidP="001950CF">
            <w:pPr>
              <w:ind w:right="112"/>
              <w:jc w:val="center"/>
              <w:rPr>
                <w:rFonts w:ascii="Times New Roman" w:eastAsia="Times New Roman" w:hAnsi="Times New Roman" w:cs="Times New Roman"/>
                <w:sz w:val="20"/>
                <w:szCs w:val="20"/>
                <w:lang w:val="es-CL" w:eastAsia="es-CL"/>
              </w:rPr>
            </w:pPr>
          </w:p>
        </w:tc>
        <w:tc>
          <w:tcPr>
            <w:tcW w:w="1383" w:type="dxa"/>
          </w:tcPr>
          <w:p w:rsidR="001950CF" w:rsidRPr="001950CF" w:rsidRDefault="001950CF" w:rsidP="001950CF">
            <w:pPr>
              <w:jc w:val="center"/>
              <w:rPr>
                <w:rFonts w:ascii="Times New Roman" w:eastAsia="Times New Roman" w:hAnsi="Times New Roman" w:cs="Times New Roman"/>
                <w:sz w:val="20"/>
                <w:szCs w:val="20"/>
                <w:lang w:val="es-CL" w:eastAsia="es-CL"/>
              </w:rPr>
            </w:pPr>
          </w:p>
        </w:tc>
        <w:tc>
          <w:tcPr>
            <w:tcW w:w="1367" w:type="dxa"/>
          </w:tcPr>
          <w:p w:rsidR="001950CF" w:rsidRPr="001950CF" w:rsidRDefault="001950CF" w:rsidP="001950CF">
            <w:pPr>
              <w:ind w:right="27"/>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176</w:t>
            </w:r>
          </w:p>
        </w:tc>
      </w:tr>
      <w:tr w:rsidR="001950CF" w:rsidTr="001950CF">
        <w:trPr>
          <w:jc w:val="center"/>
        </w:trPr>
        <w:tc>
          <w:tcPr>
            <w:tcW w:w="1379" w:type="dxa"/>
            <w:vMerge/>
          </w:tcPr>
          <w:p w:rsidR="001950CF" w:rsidRPr="003E0CB2" w:rsidRDefault="001950CF" w:rsidP="001950CF">
            <w:pPr>
              <w:ind w:right="-710"/>
              <w:jc w:val="both"/>
              <w:rPr>
                <w:rFonts w:ascii="Times New Roman" w:eastAsia="Times New Roman" w:hAnsi="Times New Roman" w:cs="Times New Roman"/>
                <w:b/>
                <w:lang w:val="es-CL" w:eastAsia="es-CL"/>
              </w:rPr>
            </w:pPr>
          </w:p>
        </w:tc>
        <w:tc>
          <w:tcPr>
            <w:tcW w:w="1404" w:type="dxa"/>
          </w:tcPr>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 xml:space="preserve">Una presa de </w:t>
            </w:r>
          </w:p>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Pavo mediana</w:t>
            </w:r>
          </w:p>
        </w:tc>
        <w:tc>
          <w:tcPr>
            <w:tcW w:w="1598" w:type="dxa"/>
          </w:tcPr>
          <w:p w:rsidR="001950CF" w:rsidRPr="001950CF" w:rsidRDefault="001950CF" w:rsidP="001950CF">
            <w:pPr>
              <w:ind w:right="25"/>
              <w:jc w:val="center"/>
              <w:rPr>
                <w:rFonts w:ascii="Times New Roman" w:eastAsia="Times New Roman" w:hAnsi="Times New Roman" w:cs="Times New Roman"/>
                <w:sz w:val="20"/>
                <w:szCs w:val="20"/>
                <w:lang w:val="es-CL" w:eastAsia="es-CL"/>
              </w:rPr>
            </w:pPr>
          </w:p>
        </w:tc>
        <w:tc>
          <w:tcPr>
            <w:tcW w:w="1363" w:type="dxa"/>
          </w:tcPr>
          <w:p w:rsidR="001950CF" w:rsidRPr="001950CF" w:rsidRDefault="001950CF" w:rsidP="001950CF">
            <w:pPr>
              <w:ind w:right="112"/>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83" w:type="dxa"/>
          </w:tcPr>
          <w:p w:rsidR="001950CF" w:rsidRPr="001950CF" w:rsidRDefault="001950CF" w:rsidP="001950CF">
            <w:pPr>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7" w:type="dxa"/>
          </w:tcPr>
          <w:p w:rsidR="001950CF" w:rsidRPr="001950CF" w:rsidRDefault="001950CF" w:rsidP="001950CF">
            <w:pPr>
              <w:ind w:right="27"/>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123</w:t>
            </w:r>
          </w:p>
        </w:tc>
      </w:tr>
      <w:tr w:rsidR="001950CF" w:rsidTr="001950CF">
        <w:trPr>
          <w:jc w:val="center"/>
        </w:trPr>
        <w:tc>
          <w:tcPr>
            <w:tcW w:w="1379" w:type="dxa"/>
            <w:vMerge w:val="restart"/>
          </w:tcPr>
          <w:p w:rsidR="001950CF" w:rsidRPr="003E0CB2" w:rsidRDefault="001950CF" w:rsidP="001950CF">
            <w:pPr>
              <w:ind w:right="-710"/>
              <w:jc w:val="both"/>
              <w:rPr>
                <w:rFonts w:ascii="Times New Roman" w:eastAsia="Times New Roman" w:hAnsi="Times New Roman" w:cs="Times New Roman"/>
                <w:b/>
                <w:lang w:val="es-CL" w:eastAsia="es-CL"/>
              </w:rPr>
            </w:pPr>
            <w:r w:rsidRPr="003E0CB2">
              <w:rPr>
                <w:rFonts w:ascii="Times New Roman" w:eastAsia="Times New Roman" w:hAnsi="Times New Roman" w:cs="Times New Roman"/>
                <w:b/>
                <w:lang w:val="es-CL" w:eastAsia="es-CL"/>
              </w:rPr>
              <w:t xml:space="preserve">Once </w:t>
            </w:r>
          </w:p>
        </w:tc>
        <w:tc>
          <w:tcPr>
            <w:tcW w:w="1404" w:type="dxa"/>
          </w:tcPr>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 xml:space="preserve">Un Yogur </w:t>
            </w:r>
          </w:p>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Chico</w:t>
            </w:r>
          </w:p>
        </w:tc>
        <w:tc>
          <w:tcPr>
            <w:tcW w:w="1598" w:type="dxa"/>
          </w:tcPr>
          <w:p w:rsidR="001950CF" w:rsidRPr="001950CF" w:rsidRDefault="001950CF" w:rsidP="001950CF">
            <w:pPr>
              <w:ind w:right="25"/>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3" w:type="dxa"/>
          </w:tcPr>
          <w:p w:rsidR="001950CF" w:rsidRPr="001950CF" w:rsidRDefault="001950CF" w:rsidP="001950CF">
            <w:pPr>
              <w:ind w:right="112"/>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83" w:type="dxa"/>
          </w:tcPr>
          <w:p w:rsidR="001950CF" w:rsidRPr="001950CF" w:rsidRDefault="001950CF" w:rsidP="001950CF">
            <w:pPr>
              <w:jc w:val="center"/>
              <w:rPr>
                <w:rFonts w:ascii="Times New Roman" w:eastAsia="Times New Roman" w:hAnsi="Times New Roman" w:cs="Times New Roman"/>
                <w:sz w:val="20"/>
                <w:szCs w:val="20"/>
                <w:lang w:val="es-CL" w:eastAsia="es-CL"/>
              </w:rPr>
            </w:pPr>
          </w:p>
        </w:tc>
        <w:tc>
          <w:tcPr>
            <w:tcW w:w="1367" w:type="dxa"/>
          </w:tcPr>
          <w:p w:rsidR="001950CF" w:rsidRPr="001950CF" w:rsidRDefault="001950CF" w:rsidP="001950CF">
            <w:pPr>
              <w:ind w:right="27"/>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91</w:t>
            </w:r>
          </w:p>
        </w:tc>
      </w:tr>
      <w:tr w:rsidR="001950CF" w:rsidTr="001950CF">
        <w:trPr>
          <w:jc w:val="center"/>
        </w:trPr>
        <w:tc>
          <w:tcPr>
            <w:tcW w:w="1379" w:type="dxa"/>
            <w:vMerge/>
          </w:tcPr>
          <w:p w:rsidR="001950CF" w:rsidRDefault="001950CF" w:rsidP="001950CF">
            <w:pPr>
              <w:ind w:right="-710"/>
              <w:jc w:val="both"/>
              <w:rPr>
                <w:rFonts w:ascii="Times New Roman" w:eastAsia="Times New Roman" w:hAnsi="Times New Roman" w:cs="Times New Roman"/>
                <w:lang w:val="es-CL" w:eastAsia="es-CL"/>
              </w:rPr>
            </w:pPr>
          </w:p>
        </w:tc>
        <w:tc>
          <w:tcPr>
            <w:tcW w:w="1404" w:type="dxa"/>
          </w:tcPr>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 xml:space="preserve">Media taza de </w:t>
            </w:r>
          </w:p>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 xml:space="preserve">Cereal </w:t>
            </w:r>
          </w:p>
        </w:tc>
        <w:tc>
          <w:tcPr>
            <w:tcW w:w="1598" w:type="dxa"/>
          </w:tcPr>
          <w:p w:rsidR="001950CF" w:rsidRPr="001950CF" w:rsidRDefault="001950CF" w:rsidP="001950CF">
            <w:pPr>
              <w:ind w:right="25"/>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3" w:type="dxa"/>
          </w:tcPr>
          <w:p w:rsidR="001950CF" w:rsidRPr="001950CF" w:rsidRDefault="001950CF" w:rsidP="001950CF">
            <w:pPr>
              <w:ind w:right="112"/>
              <w:jc w:val="center"/>
              <w:rPr>
                <w:rFonts w:ascii="Times New Roman" w:eastAsia="Times New Roman" w:hAnsi="Times New Roman" w:cs="Times New Roman"/>
                <w:sz w:val="20"/>
                <w:szCs w:val="20"/>
                <w:lang w:val="es-CL" w:eastAsia="es-CL"/>
              </w:rPr>
            </w:pPr>
          </w:p>
        </w:tc>
        <w:tc>
          <w:tcPr>
            <w:tcW w:w="1383" w:type="dxa"/>
          </w:tcPr>
          <w:p w:rsidR="001950CF" w:rsidRPr="001950CF" w:rsidRDefault="001950CF" w:rsidP="001950CF">
            <w:pPr>
              <w:jc w:val="center"/>
              <w:rPr>
                <w:rFonts w:ascii="Times New Roman" w:eastAsia="Times New Roman" w:hAnsi="Times New Roman" w:cs="Times New Roman"/>
                <w:sz w:val="20"/>
                <w:szCs w:val="20"/>
                <w:lang w:val="es-CL" w:eastAsia="es-CL"/>
              </w:rPr>
            </w:pPr>
          </w:p>
        </w:tc>
        <w:tc>
          <w:tcPr>
            <w:tcW w:w="1367" w:type="dxa"/>
          </w:tcPr>
          <w:p w:rsidR="001950CF" w:rsidRPr="001950CF" w:rsidRDefault="001950CF" w:rsidP="001950CF">
            <w:pPr>
              <w:ind w:right="27"/>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127</w:t>
            </w:r>
          </w:p>
        </w:tc>
      </w:tr>
      <w:tr w:rsidR="001950CF" w:rsidTr="001950CF">
        <w:trPr>
          <w:jc w:val="center"/>
        </w:trPr>
        <w:tc>
          <w:tcPr>
            <w:tcW w:w="1379" w:type="dxa"/>
            <w:vMerge w:val="restart"/>
          </w:tcPr>
          <w:p w:rsidR="001950CF" w:rsidRPr="003E0CB2" w:rsidRDefault="001950CF" w:rsidP="001950CF">
            <w:pPr>
              <w:ind w:right="-710"/>
              <w:jc w:val="both"/>
              <w:rPr>
                <w:rFonts w:ascii="Times New Roman" w:eastAsia="Times New Roman" w:hAnsi="Times New Roman" w:cs="Times New Roman"/>
                <w:b/>
                <w:lang w:val="es-CL" w:eastAsia="es-CL"/>
              </w:rPr>
            </w:pPr>
            <w:r w:rsidRPr="003E0CB2">
              <w:rPr>
                <w:rFonts w:ascii="Times New Roman" w:eastAsia="Times New Roman" w:hAnsi="Times New Roman" w:cs="Times New Roman"/>
                <w:b/>
                <w:lang w:val="es-CL" w:eastAsia="es-CL"/>
              </w:rPr>
              <w:t>Cena</w:t>
            </w:r>
          </w:p>
        </w:tc>
        <w:tc>
          <w:tcPr>
            <w:tcW w:w="1404" w:type="dxa"/>
          </w:tcPr>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 xml:space="preserve">Una taza de </w:t>
            </w:r>
          </w:p>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Papas cocidas</w:t>
            </w:r>
          </w:p>
        </w:tc>
        <w:tc>
          <w:tcPr>
            <w:tcW w:w="1598" w:type="dxa"/>
          </w:tcPr>
          <w:p w:rsidR="001950CF" w:rsidRPr="001950CF" w:rsidRDefault="001950CF" w:rsidP="001950CF">
            <w:pPr>
              <w:ind w:right="25"/>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3" w:type="dxa"/>
          </w:tcPr>
          <w:p w:rsidR="001950CF" w:rsidRPr="001950CF" w:rsidRDefault="001950CF" w:rsidP="001950CF">
            <w:pPr>
              <w:ind w:right="112"/>
              <w:jc w:val="center"/>
              <w:rPr>
                <w:rFonts w:ascii="Times New Roman" w:eastAsia="Times New Roman" w:hAnsi="Times New Roman" w:cs="Times New Roman"/>
                <w:sz w:val="20"/>
                <w:szCs w:val="20"/>
                <w:lang w:val="es-CL" w:eastAsia="es-CL"/>
              </w:rPr>
            </w:pPr>
          </w:p>
        </w:tc>
        <w:tc>
          <w:tcPr>
            <w:tcW w:w="1383" w:type="dxa"/>
          </w:tcPr>
          <w:p w:rsidR="001950CF" w:rsidRPr="001950CF" w:rsidRDefault="001950CF" w:rsidP="001950CF">
            <w:pPr>
              <w:jc w:val="center"/>
              <w:rPr>
                <w:rFonts w:ascii="Times New Roman" w:eastAsia="Times New Roman" w:hAnsi="Times New Roman" w:cs="Times New Roman"/>
                <w:sz w:val="20"/>
                <w:szCs w:val="20"/>
                <w:lang w:val="es-CL" w:eastAsia="es-CL"/>
              </w:rPr>
            </w:pPr>
          </w:p>
        </w:tc>
        <w:tc>
          <w:tcPr>
            <w:tcW w:w="1367" w:type="dxa"/>
          </w:tcPr>
          <w:p w:rsidR="001950CF" w:rsidRPr="001950CF" w:rsidRDefault="001950CF" w:rsidP="001950CF">
            <w:pPr>
              <w:ind w:right="27"/>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39</w:t>
            </w:r>
          </w:p>
        </w:tc>
      </w:tr>
      <w:tr w:rsidR="001950CF" w:rsidTr="001950CF">
        <w:trPr>
          <w:jc w:val="center"/>
        </w:trPr>
        <w:tc>
          <w:tcPr>
            <w:tcW w:w="1379" w:type="dxa"/>
            <w:vMerge/>
          </w:tcPr>
          <w:p w:rsidR="001950CF" w:rsidRDefault="001950CF" w:rsidP="001950CF">
            <w:pPr>
              <w:ind w:right="-710"/>
              <w:jc w:val="both"/>
              <w:rPr>
                <w:rFonts w:ascii="Times New Roman" w:eastAsia="Times New Roman" w:hAnsi="Times New Roman" w:cs="Times New Roman"/>
                <w:lang w:val="es-CL" w:eastAsia="es-CL"/>
              </w:rPr>
            </w:pPr>
          </w:p>
        </w:tc>
        <w:tc>
          <w:tcPr>
            <w:tcW w:w="1404" w:type="dxa"/>
          </w:tcPr>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 xml:space="preserve">Ensalada de </w:t>
            </w:r>
          </w:p>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Betarraga</w:t>
            </w:r>
          </w:p>
        </w:tc>
        <w:tc>
          <w:tcPr>
            <w:tcW w:w="1598" w:type="dxa"/>
          </w:tcPr>
          <w:p w:rsidR="001950CF" w:rsidRPr="001950CF" w:rsidRDefault="001950CF" w:rsidP="001950CF">
            <w:pPr>
              <w:ind w:right="25"/>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3" w:type="dxa"/>
          </w:tcPr>
          <w:p w:rsidR="001950CF" w:rsidRPr="001950CF" w:rsidRDefault="001950CF" w:rsidP="001950CF">
            <w:pPr>
              <w:ind w:right="112"/>
              <w:jc w:val="center"/>
              <w:rPr>
                <w:rFonts w:ascii="Times New Roman" w:eastAsia="Times New Roman" w:hAnsi="Times New Roman" w:cs="Times New Roman"/>
                <w:sz w:val="20"/>
                <w:szCs w:val="20"/>
                <w:lang w:val="es-CL" w:eastAsia="es-CL"/>
              </w:rPr>
            </w:pPr>
          </w:p>
        </w:tc>
        <w:tc>
          <w:tcPr>
            <w:tcW w:w="1383" w:type="dxa"/>
          </w:tcPr>
          <w:p w:rsidR="001950CF" w:rsidRPr="001950CF" w:rsidRDefault="001950CF" w:rsidP="001950CF">
            <w:pPr>
              <w:jc w:val="center"/>
              <w:rPr>
                <w:rFonts w:ascii="Times New Roman" w:eastAsia="Times New Roman" w:hAnsi="Times New Roman" w:cs="Times New Roman"/>
                <w:sz w:val="20"/>
                <w:szCs w:val="20"/>
                <w:lang w:val="es-CL" w:eastAsia="es-CL"/>
              </w:rPr>
            </w:pPr>
          </w:p>
        </w:tc>
        <w:tc>
          <w:tcPr>
            <w:tcW w:w="1367" w:type="dxa"/>
          </w:tcPr>
          <w:p w:rsidR="001950CF" w:rsidRPr="001950CF" w:rsidRDefault="001950CF" w:rsidP="001950CF">
            <w:pPr>
              <w:ind w:right="27"/>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41</w:t>
            </w:r>
          </w:p>
        </w:tc>
      </w:tr>
      <w:tr w:rsidR="001950CF" w:rsidTr="001950CF">
        <w:trPr>
          <w:jc w:val="center"/>
        </w:trPr>
        <w:tc>
          <w:tcPr>
            <w:tcW w:w="1379" w:type="dxa"/>
            <w:vMerge/>
          </w:tcPr>
          <w:p w:rsidR="001950CF" w:rsidRDefault="001950CF" w:rsidP="001950CF">
            <w:pPr>
              <w:ind w:right="-710"/>
              <w:jc w:val="both"/>
              <w:rPr>
                <w:rFonts w:ascii="Times New Roman" w:eastAsia="Times New Roman" w:hAnsi="Times New Roman" w:cs="Times New Roman"/>
                <w:lang w:val="es-CL" w:eastAsia="es-CL"/>
              </w:rPr>
            </w:pPr>
          </w:p>
        </w:tc>
        <w:tc>
          <w:tcPr>
            <w:tcW w:w="1404" w:type="dxa"/>
          </w:tcPr>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Una presa</w:t>
            </w:r>
          </w:p>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Mediana de</w:t>
            </w:r>
          </w:p>
          <w:p w:rsidR="001950CF" w:rsidRPr="001950CF" w:rsidRDefault="001950CF" w:rsidP="001950CF">
            <w:pPr>
              <w:ind w:right="-710"/>
              <w:jc w:val="both"/>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 xml:space="preserve">Pescado </w:t>
            </w:r>
          </w:p>
        </w:tc>
        <w:tc>
          <w:tcPr>
            <w:tcW w:w="1598" w:type="dxa"/>
          </w:tcPr>
          <w:p w:rsidR="001950CF" w:rsidRPr="001950CF" w:rsidRDefault="001950CF" w:rsidP="001950CF">
            <w:pPr>
              <w:ind w:right="25"/>
              <w:jc w:val="center"/>
              <w:rPr>
                <w:rFonts w:ascii="Times New Roman" w:eastAsia="Times New Roman" w:hAnsi="Times New Roman" w:cs="Times New Roman"/>
                <w:sz w:val="20"/>
                <w:szCs w:val="20"/>
                <w:lang w:val="es-CL" w:eastAsia="es-CL"/>
              </w:rPr>
            </w:pPr>
          </w:p>
        </w:tc>
        <w:tc>
          <w:tcPr>
            <w:tcW w:w="1363" w:type="dxa"/>
          </w:tcPr>
          <w:p w:rsidR="001950CF" w:rsidRPr="001950CF" w:rsidRDefault="001950CF" w:rsidP="001950CF">
            <w:pPr>
              <w:ind w:right="112"/>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83" w:type="dxa"/>
          </w:tcPr>
          <w:p w:rsidR="001950CF" w:rsidRPr="001950CF" w:rsidRDefault="001950CF" w:rsidP="001950CF">
            <w:pPr>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X</w:t>
            </w:r>
          </w:p>
        </w:tc>
        <w:tc>
          <w:tcPr>
            <w:tcW w:w="1367" w:type="dxa"/>
          </w:tcPr>
          <w:p w:rsidR="001950CF" w:rsidRPr="001950CF" w:rsidRDefault="001950CF" w:rsidP="001950CF">
            <w:pPr>
              <w:ind w:right="27"/>
              <w:jc w:val="center"/>
              <w:rPr>
                <w:rFonts w:ascii="Times New Roman" w:eastAsia="Times New Roman" w:hAnsi="Times New Roman" w:cs="Times New Roman"/>
                <w:sz w:val="20"/>
                <w:szCs w:val="20"/>
                <w:lang w:val="es-CL" w:eastAsia="es-CL"/>
              </w:rPr>
            </w:pPr>
            <w:r w:rsidRPr="001950CF">
              <w:rPr>
                <w:rFonts w:ascii="Times New Roman" w:eastAsia="Times New Roman" w:hAnsi="Times New Roman" w:cs="Times New Roman"/>
                <w:sz w:val="20"/>
                <w:szCs w:val="20"/>
                <w:lang w:val="es-CL" w:eastAsia="es-CL"/>
              </w:rPr>
              <w:t>122</w:t>
            </w:r>
          </w:p>
        </w:tc>
      </w:tr>
      <w:tr w:rsidR="001950CF" w:rsidTr="001950CF">
        <w:trPr>
          <w:jc w:val="center"/>
        </w:trPr>
        <w:tc>
          <w:tcPr>
            <w:tcW w:w="2783" w:type="dxa"/>
            <w:gridSpan w:val="2"/>
          </w:tcPr>
          <w:p w:rsidR="001950CF" w:rsidRPr="003E0CB2" w:rsidRDefault="001950CF" w:rsidP="001950CF">
            <w:pPr>
              <w:ind w:right="-710"/>
              <w:jc w:val="both"/>
              <w:rPr>
                <w:rFonts w:ascii="Times New Roman" w:eastAsia="Times New Roman" w:hAnsi="Times New Roman" w:cs="Times New Roman"/>
                <w:b/>
                <w:lang w:val="es-CL" w:eastAsia="es-CL"/>
              </w:rPr>
            </w:pPr>
            <w:r w:rsidRPr="003E0CB2">
              <w:rPr>
                <w:rFonts w:ascii="Times New Roman" w:eastAsia="Times New Roman" w:hAnsi="Times New Roman" w:cs="Times New Roman"/>
                <w:b/>
                <w:lang w:val="es-CL" w:eastAsia="es-CL"/>
              </w:rPr>
              <w:t>Consumo Total</w:t>
            </w:r>
          </w:p>
        </w:tc>
        <w:tc>
          <w:tcPr>
            <w:tcW w:w="5711" w:type="dxa"/>
            <w:gridSpan w:val="4"/>
          </w:tcPr>
          <w:p w:rsidR="001950CF" w:rsidRDefault="001950CF" w:rsidP="001950CF">
            <w:pPr>
              <w:ind w:right="-710"/>
              <w:jc w:val="both"/>
              <w:rPr>
                <w:rFonts w:ascii="Times New Roman" w:eastAsia="Times New Roman" w:hAnsi="Times New Roman" w:cs="Times New Roman"/>
                <w:lang w:val="es-CL" w:eastAsia="es-CL"/>
              </w:rPr>
            </w:pPr>
          </w:p>
        </w:tc>
      </w:tr>
    </w:tbl>
    <w:p w:rsidR="007C6475" w:rsidRDefault="007C6475" w:rsidP="00BC4984">
      <w:pPr>
        <w:spacing w:after="0"/>
        <w:ind w:right="-710"/>
        <w:jc w:val="both"/>
        <w:rPr>
          <w:rFonts w:ascii="Times New Roman" w:eastAsia="Times New Roman" w:hAnsi="Times New Roman" w:cs="Times New Roman"/>
          <w:lang w:eastAsia="es-CL"/>
        </w:rPr>
      </w:pPr>
    </w:p>
    <w:p w:rsidR="007C6475" w:rsidRDefault="001950CF" w:rsidP="00BC4984">
      <w:pPr>
        <w:spacing w:after="0"/>
        <w:ind w:left="-567" w:right="-710"/>
        <w:jc w:val="both"/>
        <w:rPr>
          <w:rFonts w:ascii="Times New Roman" w:eastAsia="Times New Roman" w:hAnsi="Times New Roman" w:cs="Times New Roman"/>
          <w:lang w:eastAsia="es-CL"/>
        </w:rPr>
      </w:pPr>
      <w:r>
        <w:rPr>
          <w:rFonts w:ascii="Times New Roman" w:eastAsia="Times New Roman" w:hAnsi="Times New Roman" w:cs="Times New Roman"/>
          <w:lang w:eastAsia="es-CL"/>
        </w:rPr>
        <w:t>Según la tabla que acabas de observar,</w:t>
      </w:r>
      <w:r w:rsidR="00BC4984">
        <w:rPr>
          <w:rFonts w:ascii="Times New Roman" w:eastAsia="Times New Roman" w:hAnsi="Times New Roman" w:cs="Times New Roman"/>
          <w:lang w:eastAsia="es-CL"/>
        </w:rPr>
        <w:t xml:space="preserve"> responde:</w:t>
      </w:r>
    </w:p>
    <w:p w:rsidR="00BC4984" w:rsidRPr="00762022" w:rsidRDefault="00BC4984" w:rsidP="00BC4984">
      <w:pPr>
        <w:spacing w:after="0"/>
        <w:ind w:left="-567" w:right="-710"/>
        <w:jc w:val="both"/>
        <w:rPr>
          <w:rFonts w:ascii="Times New Roman" w:eastAsia="Times New Roman" w:hAnsi="Times New Roman" w:cs="Times New Roman"/>
          <w:lang w:eastAsia="es-CL"/>
        </w:rPr>
      </w:pPr>
    </w:p>
    <w:p w:rsidR="007C6475" w:rsidRPr="00BC4984" w:rsidRDefault="007C6475" w:rsidP="007C6475">
      <w:pPr>
        <w:pStyle w:val="Prrafodelista"/>
        <w:numPr>
          <w:ilvl w:val="0"/>
          <w:numId w:val="1"/>
        </w:numPr>
        <w:ind w:right="-710"/>
        <w:jc w:val="both"/>
        <w:rPr>
          <w:rFonts w:ascii="Times New Roman" w:eastAsia="Times New Roman" w:hAnsi="Times New Roman" w:cs="Times New Roman"/>
          <w:b/>
          <w:sz w:val="18"/>
          <w:szCs w:val="18"/>
          <w:lang w:val="es-CL" w:eastAsia="es-CL"/>
        </w:rPr>
      </w:pPr>
      <w:r w:rsidRPr="00BC4984">
        <w:rPr>
          <w:rFonts w:ascii="Times New Roman" w:eastAsia="Times New Roman" w:hAnsi="Times New Roman" w:cs="Times New Roman"/>
          <w:b/>
          <w:sz w:val="18"/>
          <w:szCs w:val="18"/>
          <w:lang w:val="es-CL" w:eastAsia="es-CL"/>
        </w:rPr>
        <w:t>La dieta de Emilio, ¿se ajusta a sus requerimientos nu</w:t>
      </w:r>
      <w:r w:rsidR="00BC4984" w:rsidRPr="00BC4984">
        <w:rPr>
          <w:rFonts w:ascii="Times New Roman" w:eastAsia="Times New Roman" w:hAnsi="Times New Roman" w:cs="Times New Roman"/>
          <w:b/>
          <w:sz w:val="18"/>
          <w:szCs w:val="18"/>
          <w:lang w:val="es-CL" w:eastAsia="es-CL"/>
        </w:rPr>
        <w:t>tritivos y energéticos? Explica</w:t>
      </w:r>
    </w:p>
    <w:p w:rsidR="00BC4984" w:rsidRPr="00BC4984" w:rsidRDefault="007C6475" w:rsidP="00BC4984">
      <w:pPr>
        <w:ind w:left="-567" w:right="-427"/>
        <w:jc w:val="both"/>
        <w:rPr>
          <w:rFonts w:ascii="Times New Roman" w:eastAsia="Times New Roman" w:hAnsi="Times New Roman" w:cs="Times New Roman"/>
          <w:sz w:val="18"/>
          <w:szCs w:val="18"/>
          <w:lang w:val="es-CL" w:eastAsia="es-CL"/>
        </w:rPr>
      </w:pPr>
      <w:r w:rsidRPr="00BC4984">
        <w:rPr>
          <w:rFonts w:ascii="Times New Roman" w:eastAsia="Times New Roman" w:hAnsi="Times New Roman" w:cs="Times New Roman"/>
          <w:sz w:val="18"/>
          <w:szCs w:val="18"/>
          <w:lang w:val="es-CL" w:eastAsia="es-CL"/>
        </w:rPr>
        <w:t>__________________________________________________________________________________________________________________________________________________________________________________________________________________</w:t>
      </w:r>
    </w:p>
    <w:p w:rsidR="00BC4984" w:rsidRPr="00BC4984" w:rsidRDefault="00BC4984" w:rsidP="00BC4984">
      <w:pPr>
        <w:pStyle w:val="Prrafodelista"/>
        <w:numPr>
          <w:ilvl w:val="0"/>
          <w:numId w:val="1"/>
        </w:numPr>
        <w:ind w:right="-427"/>
        <w:jc w:val="both"/>
        <w:rPr>
          <w:rFonts w:ascii="Times New Roman" w:eastAsia="Times New Roman" w:hAnsi="Times New Roman" w:cs="Times New Roman"/>
          <w:b/>
          <w:sz w:val="18"/>
          <w:szCs w:val="18"/>
          <w:lang w:val="es-CL" w:eastAsia="es-CL"/>
        </w:rPr>
      </w:pPr>
      <w:r w:rsidRPr="00BC4984">
        <w:rPr>
          <w:rFonts w:ascii="Times New Roman" w:eastAsia="Times New Roman" w:hAnsi="Times New Roman" w:cs="Times New Roman"/>
          <w:b/>
          <w:sz w:val="18"/>
          <w:szCs w:val="18"/>
          <w:lang w:val="es-CL" w:eastAsia="es-CL"/>
        </w:rPr>
        <w:t>¿Cuál es el nutriente que más consume Emilio?</w:t>
      </w:r>
    </w:p>
    <w:p w:rsidR="00BC4984" w:rsidRPr="00BC4984" w:rsidRDefault="00BC4984" w:rsidP="00BC4984">
      <w:pPr>
        <w:ind w:left="-567" w:right="-427"/>
        <w:jc w:val="both"/>
        <w:rPr>
          <w:rFonts w:ascii="Times New Roman" w:eastAsia="Times New Roman" w:hAnsi="Times New Roman" w:cs="Times New Roman"/>
          <w:sz w:val="18"/>
          <w:szCs w:val="18"/>
          <w:lang w:val="es-CL" w:eastAsia="es-CL"/>
        </w:rPr>
      </w:pPr>
      <w:r w:rsidRPr="00BC4984">
        <w:rPr>
          <w:rFonts w:ascii="Times New Roman" w:eastAsia="Times New Roman" w:hAnsi="Times New Roman" w:cs="Times New Roman"/>
          <w:sz w:val="18"/>
          <w:szCs w:val="18"/>
          <w:lang w:val="es-CL" w:eastAsia="es-CL"/>
        </w:rPr>
        <w:t>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18"/>
          <w:szCs w:val="18"/>
          <w:lang w:val="es-CL" w:eastAsia="es-CL"/>
        </w:rPr>
        <w:t xml:space="preserve">______________________ </w:t>
      </w:r>
    </w:p>
    <w:p w:rsidR="00BC4984" w:rsidRPr="00BC4984" w:rsidRDefault="00BC4984" w:rsidP="00BC4984">
      <w:pPr>
        <w:pStyle w:val="Prrafodelista"/>
        <w:numPr>
          <w:ilvl w:val="0"/>
          <w:numId w:val="1"/>
        </w:numPr>
        <w:ind w:right="-427"/>
        <w:jc w:val="both"/>
        <w:rPr>
          <w:rFonts w:ascii="Times New Roman" w:eastAsia="Times New Roman" w:hAnsi="Times New Roman" w:cs="Times New Roman"/>
          <w:b/>
          <w:sz w:val="18"/>
          <w:szCs w:val="18"/>
          <w:lang w:val="es-CL" w:eastAsia="es-CL"/>
        </w:rPr>
      </w:pPr>
      <w:r w:rsidRPr="00BC4984">
        <w:rPr>
          <w:rFonts w:ascii="Times New Roman" w:eastAsia="Times New Roman" w:hAnsi="Times New Roman" w:cs="Times New Roman"/>
          <w:b/>
          <w:sz w:val="18"/>
          <w:szCs w:val="18"/>
          <w:lang w:val="es-CL" w:eastAsia="es-CL"/>
        </w:rPr>
        <w:t>¿Según lo que estudiaste en la guía, la dieta de Emilio es una dieta balanceada?</w:t>
      </w:r>
    </w:p>
    <w:p w:rsidR="00BC4984" w:rsidRPr="00BC4984" w:rsidRDefault="00BC4984" w:rsidP="00BC4984">
      <w:pPr>
        <w:ind w:left="-567" w:right="-427"/>
        <w:jc w:val="both"/>
        <w:rPr>
          <w:rFonts w:ascii="Times New Roman" w:eastAsia="Times New Roman" w:hAnsi="Times New Roman" w:cs="Times New Roman"/>
          <w:sz w:val="18"/>
          <w:szCs w:val="18"/>
          <w:lang w:val="es-CL" w:eastAsia="es-CL"/>
        </w:rPr>
      </w:pPr>
      <w:r w:rsidRPr="00BC4984">
        <w:rPr>
          <w:rFonts w:ascii="Times New Roman" w:eastAsia="Times New Roman" w:hAnsi="Times New Roman" w:cs="Times New Roman"/>
          <w:sz w:val="18"/>
          <w:szCs w:val="18"/>
          <w:lang w:val="es-CL" w:eastAsia="es-CL"/>
        </w:rPr>
        <w:t>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18"/>
          <w:szCs w:val="18"/>
          <w:lang w:val="es-CL" w:eastAsia="es-CL"/>
        </w:rPr>
        <w:t>______________________</w:t>
      </w:r>
      <w:r w:rsidRPr="00BC4984">
        <w:rPr>
          <w:rFonts w:ascii="Times New Roman" w:eastAsia="Times New Roman" w:hAnsi="Times New Roman" w:cs="Times New Roman"/>
          <w:sz w:val="18"/>
          <w:szCs w:val="18"/>
          <w:lang w:val="es-CL" w:eastAsia="es-CL"/>
        </w:rPr>
        <w:t xml:space="preserve">  </w:t>
      </w:r>
    </w:p>
    <w:p w:rsidR="00BC4984" w:rsidRDefault="00BC4984" w:rsidP="00BC4984">
      <w:pPr>
        <w:pStyle w:val="Prrafodelista"/>
        <w:numPr>
          <w:ilvl w:val="0"/>
          <w:numId w:val="1"/>
        </w:numPr>
        <w:ind w:right="-427"/>
        <w:jc w:val="both"/>
        <w:rPr>
          <w:rFonts w:ascii="Times New Roman" w:eastAsia="Times New Roman" w:hAnsi="Times New Roman" w:cs="Times New Roman"/>
          <w:b/>
          <w:sz w:val="18"/>
          <w:szCs w:val="18"/>
          <w:lang w:val="es-CL" w:eastAsia="es-CL"/>
        </w:rPr>
      </w:pPr>
      <w:r w:rsidRPr="00BC4984">
        <w:rPr>
          <w:rFonts w:ascii="Times New Roman" w:eastAsia="Times New Roman" w:hAnsi="Times New Roman" w:cs="Times New Roman"/>
          <w:b/>
          <w:sz w:val="18"/>
          <w:szCs w:val="18"/>
          <w:lang w:val="es-CL" w:eastAsia="es-CL"/>
        </w:rPr>
        <w:t>Elabora un menú nutritivo para una embarazada y para u</w:t>
      </w:r>
      <w:r w:rsidR="000455F4">
        <w:rPr>
          <w:rFonts w:ascii="Times New Roman" w:eastAsia="Times New Roman" w:hAnsi="Times New Roman" w:cs="Times New Roman"/>
          <w:b/>
          <w:sz w:val="18"/>
          <w:szCs w:val="18"/>
          <w:lang w:val="es-CL" w:eastAsia="es-CL"/>
        </w:rPr>
        <w:t>n</w:t>
      </w:r>
      <w:bookmarkStart w:id="0" w:name="_GoBack"/>
      <w:bookmarkEnd w:id="0"/>
      <w:r w:rsidRPr="00BC4984">
        <w:rPr>
          <w:rFonts w:ascii="Times New Roman" w:eastAsia="Times New Roman" w:hAnsi="Times New Roman" w:cs="Times New Roman"/>
          <w:b/>
          <w:sz w:val="18"/>
          <w:szCs w:val="18"/>
          <w:lang w:val="es-CL" w:eastAsia="es-CL"/>
        </w:rPr>
        <w:t xml:space="preserve"> deportista de alto rendimiento, averiguando cuales son los principios nutritivos que requiere cada caso. </w:t>
      </w:r>
    </w:p>
    <w:p w:rsidR="00BC4984" w:rsidRDefault="00BC4984" w:rsidP="00BC4984">
      <w:pPr>
        <w:pStyle w:val="Prrafodelista"/>
        <w:ind w:left="-207" w:right="-427"/>
        <w:jc w:val="both"/>
        <w:rPr>
          <w:rFonts w:ascii="Times New Roman" w:eastAsia="Times New Roman" w:hAnsi="Times New Roman" w:cs="Times New Roman"/>
          <w:b/>
          <w:sz w:val="18"/>
          <w:szCs w:val="18"/>
          <w:lang w:val="es-CL" w:eastAsia="es-CL"/>
        </w:rPr>
      </w:pPr>
    </w:p>
    <w:p w:rsidR="00BC4984" w:rsidRPr="00BC4984" w:rsidRDefault="00BC4984" w:rsidP="00BC4984">
      <w:pPr>
        <w:pStyle w:val="Prrafodelista"/>
        <w:numPr>
          <w:ilvl w:val="0"/>
          <w:numId w:val="1"/>
        </w:numPr>
        <w:ind w:right="-427"/>
        <w:jc w:val="both"/>
        <w:rPr>
          <w:rFonts w:ascii="Times New Roman" w:eastAsia="Times New Roman" w:hAnsi="Times New Roman" w:cs="Times New Roman"/>
          <w:b/>
          <w:sz w:val="18"/>
          <w:szCs w:val="18"/>
          <w:lang w:val="es-CL" w:eastAsia="es-CL"/>
        </w:rPr>
      </w:pPr>
      <w:r>
        <w:rPr>
          <w:rFonts w:ascii="Times New Roman" w:eastAsia="Times New Roman" w:hAnsi="Times New Roman" w:cs="Times New Roman"/>
          <w:b/>
          <w:sz w:val="18"/>
          <w:szCs w:val="18"/>
          <w:lang w:val="es-CL" w:eastAsia="es-CL"/>
        </w:rPr>
        <w:t>¿Son efectivas nutricionalmente las dietas vegetarianas o veganas? ¿Qué consecuencias pueden tener?</w:t>
      </w:r>
    </w:p>
    <w:sectPr w:rsidR="00BC4984" w:rsidRPr="00BC4984" w:rsidSect="00AA741F">
      <w:headerReference w:type="default" r:id="rId9"/>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B2E" w:rsidRDefault="00C87B2E" w:rsidP="00156BD9">
      <w:pPr>
        <w:spacing w:after="0" w:line="240" w:lineRule="auto"/>
      </w:pPr>
      <w:r>
        <w:separator/>
      </w:r>
    </w:p>
  </w:endnote>
  <w:endnote w:type="continuationSeparator" w:id="0">
    <w:p w:rsidR="00C87B2E" w:rsidRDefault="00C87B2E" w:rsidP="0015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B2E" w:rsidRDefault="00C87B2E" w:rsidP="00156BD9">
      <w:pPr>
        <w:spacing w:after="0" w:line="240" w:lineRule="auto"/>
      </w:pPr>
      <w:r>
        <w:separator/>
      </w:r>
    </w:p>
  </w:footnote>
  <w:footnote w:type="continuationSeparator" w:id="0">
    <w:p w:rsidR="00C87B2E" w:rsidRDefault="00C87B2E" w:rsidP="00156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D9" w:rsidRPr="00622B2D" w:rsidRDefault="00156BD9" w:rsidP="00156BD9">
    <w:pPr>
      <w:tabs>
        <w:tab w:val="center" w:pos="4419"/>
        <w:tab w:val="right" w:pos="8838"/>
      </w:tabs>
      <w:spacing w:after="0" w:line="240" w:lineRule="auto"/>
      <w:rPr>
        <w:rFonts w:ascii="Calibri" w:eastAsia="Times New Roman" w:hAnsi="Calibri" w:cs="Times New Roman"/>
        <w:sz w:val="16"/>
        <w:szCs w:val="16"/>
        <w:lang w:val="es-ES_tradnl" w:eastAsia="es-CL"/>
      </w:rPr>
    </w:pPr>
    <w:r w:rsidRPr="00622B2D">
      <w:rPr>
        <w:rFonts w:ascii="Calibri" w:eastAsia="Times New Roman" w:hAnsi="Calibri" w:cs="Times New Roman"/>
        <w:noProof/>
        <w:sz w:val="16"/>
        <w:szCs w:val="16"/>
        <w:lang w:val="es-CL" w:eastAsia="es-CL"/>
      </w:rPr>
      <w:drawing>
        <wp:anchor distT="0" distB="0" distL="114300" distR="114300" simplePos="0" relativeHeight="251659264" behindDoc="0" locked="0" layoutInCell="1" allowOverlap="1" wp14:anchorId="1BF0BF9B" wp14:editId="7DF35281">
          <wp:simplePos x="0" y="0"/>
          <wp:positionH relativeFrom="margin">
            <wp:posOffset>-276225</wp:posOffset>
          </wp:positionH>
          <wp:positionV relativeFrom="paragraph">
            <wp:posOffset>-49530</wp:posOffset>
          </wp:positionV>
          <wp:extent cx="676275" cy="609600"/>
          <wp:effectExtent l="0" t="0" r="9525" b="0"/>
          <wp:wrapNone/>
          <wp:docPr id="7" name="Imagen 7"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B2D">
      <w:rPr>
        <w:rFonts w:ascii="Monotype Corsiva" w:eastAsia="Times New Roman" w:hAnsi="Monotype Corsiva" w:cs="Times New Roman"/>
        <w:sz w:val="16"/>
        <w:szCs w:val="16"/>
        <w:lang w:val="es-ES_tradnl" w:eastAsia="es-CL"/>
      </w:rPr>
      <w:t xml:space="preserve">                 </w:t>
    </w:r>
    <w:r>
      <w:rPr>
        <w:rFonts w:ascii="Monotype Corsiva" w:eastAsia="Times New Roman" w:hAnsi="Monotype Corsiva" w:cs="Times New Roman"/>
        <w:sz w:val="16"/>
        <w:szCs w:val="16"/>
        <w:lang w:val="es-ES_tradnl" w:eastAsia="es-CL"/>
      </w:rPr>
      <w:t xml:space="preserve"> </w:t>
    </w:r>
    <w:r w:rsidRPr="00622B2D">
      <w:rPr>
        <w:rFonts w:ascii="Monotype Corsiva" w:eastAsia="Times New Roman" w:hAnsi="Monotype Corsiva" w:cs="Times New Roman"/>
        <w:sz w:val="16"/>
        <w:szCs w:val="16"/>
        <w:lang w:val="es-ES_tradnl" w:eastAsia="es-CL"/>
      </w:rPr>
      <w:t>Centro Educacional Baldomero Lillo</w:t>
    </w:r>
  </w:p>
  <w:p w:rsidR="00156BD9" w:rsidRPr="00622B2D" w:rsidRDefault="00156BD9" w:rsidP="00156BD9">
    <w:pPr>
      <w:tabs>
        <w:tab w:val="center" w:pos="4419"/>
        <w:tab w:val="right" w:pos="8838"/>
      </w:tabs>
      <w:spacing w:after="0" w:line="240" w:lineRule="auto"/>
      <w:rPr>
        <w:rFonts w:ascii="Monotype Corsiva" w:eastAsia="Times New Roman" w:hAnsi="Monotype Corsiva" w:cs="Times New Roman"/>
        <w:sz w:val="16"/>
        <w:szCs w:val="16"/>
        <w:lang w:val="es-ES_tradnl" w:eastAsia="es-CL"/>
      </w:rPr>
    </w:pPr>
    <w:r w:rsidRPr="00622B2D">
      <w:rPr>
        <w:rFonts w:ascii="Monotype Corsiva" w:eastAsia="Times New Roman" w:hAnsi="Monotype Corsiva" w:cs="Times New Roman"/>
        <w:sz w:val="16"/>
        <w:szCs w:val="16"/>
        <w:lang w:val="es-ES_tradnl" w:eastAsia="es-CL"/>
      </w:rPr>
      <w:t xml:space="preserve">                  Profesora Sandra Montecinos</w:t>
    </w:r>
  </w:p>
  <w:p w:rsidR="00156BD9" w:rsidRPr="00622B2D" w:rsidRDefault="00156BD9" w:rsidP="00156BD9">
    <w:pPr>
      <w:tabs>
        <w:tab w:val="center" w:pos="4419"/>
        <w:tab w:val="right" w:pos="8838"/>
      </w:tabs>
      <w:spacing w:after="0" w:line="240" w:lineRule="auto"/>
      <w:rPr>
        <w:rFonts w:ascii="Monotype Corsiva" w:eastAsia="Times New Roman" w:hAnsi="Monotype Corsiva" w:cs="Times New Roman"/>
        <w:sz w:val="16"/>
        <w:szCs w:val="16"/>
        <w:lang w:val="es-ES_tradnl" w:eastAsia="es-CL"/>
      </w:rPr>
    </w:pPr>
    <w:r w:rsidRPr="00622B2D">
      <w:rPr>
        <w:rFonts w:ascii="Monotype Corsiva" w:eastAsia="Times New Roman" w:hAnsi="Monotype Corsiva" w:cs="Times New Roman"/>
        <w:sz w:val="16"/>
        <w:szCs w:val="16"/>
        <w:lang w:val="es-ES_tradnl" w:eastAsia="es-CL"/>
      </w:rPr>
      <w:t xml:space="preserve">                  Ciencias Naturales – Eje Biología</w:t>
    </w:r>
  </w:p>
  <w:p w:rsidR="00156BD9" w:rsidRPr="00622B2D" w:rsidRDefault="00156BD9" w:rsidP="00156BD9">
    <w:pPr>
      <w:tabs>
        <w:tab w:val="center" w:pos="4419"/>
        <w:tab w:val="right" w:pos="8838"/>
      </w:tabs>
      <w:spacing w:after="0" w:line="240" w:lineRule="auto"/>
      <w:rPr>
        <w:rFonts w:ascii="Monotype Corsiva" w:eastAsia="Times New Roman" w:hAnsi="Monotype Corsiva" w:cs="Times New Roman"/>
        <w:sz w:val="16"/>
        <w:szCs w:val="16"/>
        <w:lang w:val="es-ES_tradnl" w:eastAsia="es-CL"/>
      </w:rPr>
    </w:pPr>
    <w:r w:rsidRPr="00622B2D">
      <w:rPr>
        <w:rFonts w:ascii="Monotype Corsiva" w:eastAsia="Times New Roman" w:hAnsi="Monotype Corsiva" w:cs="Times New Roman"/>
        <w:sz w:val="16"/>
        <w:szCs w:val="16"/>
        <w:lang w:val="es-ES_tradnl" w:eastAsia="es-CL"/>
      </w:rPr>
      <w:t xml:space="preserve">                 </w:t>
    </w:r>
    <w:r>
      <w:rPr>
        <w:rFonts w:ascii="Monotype Corsiva" w:eastAsia="Times New Roman" w:hAnsi="Monotype Corsiva" w:cs="Times New Roman"/>
        <w:sz w:val="16"/>
        <w:szCs w:val="16"/>
        <w:lang w:val="es-ES_tradnl" w:eastAsia="es-CL"/>
      </w:rPr>
      <w:t xml:space="preserve"> E</w:t>
    </w:r>
    <w:r w:rsidRPr="00622B2D">
      <w:rPr>
        <w:rFonts w:ascii="Monotype Corsiva" w:eastAsia="Times New Roman" w:hAnsi="Monotype Corsiva" w:cs="Times New Roman"/>
        <w:sz w:val="16"/>
        <w:szCs w:val="16"/>
        <w:lang w:val="es-ES_tradnl" w:eastAsia="es-CL"/>
      </w:rPr>
      <w:t>-mail: sp.montecinos.u@gmail.com</w:t>
    </w:r>
  </w:p>
  <w:p w:rsidR="00156BD9" w:rsidRDefault="00156B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4374D"/>
    <w:multiLevelType w:val="hybridMultilevel"/>
    <w:tmpl w:val="A9C67D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65923F3"/>
    <w:multiLevelType w:val="hybridMultilevel"/>
    <w:tmpl w:val="E21627A8"/>
    <w:lvl w:ilvl="0" w:tplc="A580CB28">
      <w:start w:val="1"/>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6C356E00"/>
    <w:multiLevelType w:val="hybridMultilevel"/>
    <w:tmpl w:val="6AA84E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75"/>
    <w:rsid w:val="000455F4"/>
    <w:rsid w:val="00156BD9"/>
    <w:rsid w:val="001950CF"/>
    <w:rsid w:val="001E484D"/>
    <w:rsid w:val="006B5988"/>
    <w:rsid w:val="007C6475"/>
    <w:rsid w:val="00857505"/>
    <w:rsid w:val="008F474B"/>
    <w:rsid w:val="009457F8"/>
    <w:rsid w:val="00AF50BC"/>
    <w:rsid w:val="00BC4984"/>
    <w:rsid w:val="00C87B2E"/>
    <w:rsid w:val="00CD1749"/>
    <w:rsid w:val="00DE13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E65B6-5A59-4825-B463-554EDD98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47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6475"/>
    <w:pPr>
      <w:spacing w:after="0" w:line="240" w:lineRule="auto"/>
      <w:ind w:left="720"/>
      <w:contextualSpacing/>
    </w:pPr>
    <w:rPr>
      <w:rFonts w:eastAsiaTheme="minorEastAsia"/>
      <w:sz w:val="24"/>
      <w:szCs w:val="24"/>
      <w:lang w:val="es-ES_tradnl" w:eastAsia="es-ES"/>
    </w:rPr>
  </w:style>
  <w:style w:type="table" w:styleId="Tablaconcuadrcula">
    <w:name w:val="Table Grid"/>
    <w:basedOn w:val="Tablanormal"/>
    <w:rsid w:val="007C647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C6475"/>
    <w:rPr>
      <w:color w:val="0563C1" w:themeColor="hyperlink"/>
      <w:u w:val="single"/>
    </w:rPr>
  </w:style>
  <w:style w:type="paragraph" w:styleId="NormalWeb">
    <w:name w:val="Normal (Web)"/>
    <w:basedOn w:val="Normal"/>
    <w:uiPriority w:val="99"/>
    <w:unhideWhenUsed/>
    <w:rsid w:val="007C647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Encabezado">
    <w:name w:val="header"/>
    <w:basedOn w:val="Normal"/>
    <w:link w:val="EncabezadoCar"/>
    <w:uiPriority w:val="99"/>
    <w:unhideWhenUsed/>
    <w:rsid w:val="00156B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BD9"/>
    <w:rPr>
      <w:lang w:val="es-ES"/>
    </w:rPr>
  </w:style>
  <w:style w:type="paragraph" w:styleId="Piedepgina">
    <w:name w:val="footer"/>
    <w:basedOn w:val="Normal"/>
    <w:link w:val="PiedepginaCar"/>
    <w:uiPriority w:val="99"/>
    <w:unhideWhenUsed/>
    <w:rsid w:val="00156B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BD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6942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2020-05-11T21:21:00Z</dcterms:created>
  <dcterms:modified xsi:type="dcterms:W3CDTF">2020-05-18T16:11:00Z</dcterms:modified>
</cp:coreProperties>
</file>